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8B" w:rsidRDefault="004F618B">
      <w:pPr>
        <w:pStyle w:val="ConsPlusTitlePage"/>
      </w:pPr>
      <w:r>
        <w:t xml:space="preserve">Документ предоставлен </w:t>
      </w:r>
      <w:hyperlink r:id="rId4" w:history="1">
        <w:r>
          <w:rPr>
            <w:color w:val="0000FF"/>
          </w:rPr>
          <w:t>КонсультантПлюс</w:t>
        </w:r>
      </w:hyperlink>
      <w:r>
        <w:br/>
      </w:r>
    </w:p>
    <w:p w:rsidR="004F618B" w:rsidRDefault="004F618B">
      <w:pPr>
        <w:pStyle w:val="ConsPlusNormal"/>
        <w:jc w:val="both"/>
        <w:outlineLvl w:val="0"/>
      </w:pPr>
    </w:p>
    <w:p w:rsidR="004F618B" w:rsidRDefault="004F618B">
      <w:pPr>
        <w:pStyle w:val="ConsPlusNormal"/>
        <w:outlineLvl w:val="0"/>
      </w:pPr>
      <w:r>
        <w:t>Зарегистрировано в Минюсте России 24 июня 1999 г. N 1814</w:t>
      </w:r>
    </w:p>
    <w:p w:rsidR="004F618B" w:rsidRDefault="004F618B">
      <w:pPr>
        <w:pStyle w:val="ConsPlusNormal"/>
        <w:pBdr>
          <w:top w:val="single" w:sz="6" w:space="0" w:color="auto"/>
        </w:pBdr>
        <w:spacing w:before="100" w:after="100"/>
        <w:jc w:val="both"/>
        <w:rPr>
          <w:sz w:val="2"/>
          <w:szCs w:val="2"/>
        </w:rPr>
      </w:pPr>
    </w:p>
    <w:p w:rsidR="004F618B" w:rsidRDefault="004F618B">
      <w:pPr>
        <w:pStyle w:val="ConsPlusNormal"/>
        <w:jc w:val="center"/>
      </w:pPr>
    </w:p>
    <w:p w:rsidR="004F618B" w:rsidRDefault="004F618B">
      <w:pPr>
        <w:pStyle w:val="ConsPlusTitle"/>
        <w:jc w:val="center"/>
      </w:pPr>
      <w:r>
        <w:t>МИНИСТЕРСТВО ВНУТРЕННИХ ДЕЛ РОССИЙСКОЙ ФЕДЕРАЦИИ</w:t>
      </w:r>
    </w:p>
    <w:p w:rsidR="004F618B" w:rsidRDefault="004F618B">
      <w:pPr>
        <w:pStyle w:val="ConsPlusTitle"/>
        <w:jc w:val="center"/>
      </w:pPr>
    </w:p>
    <w:p w:rsidR="004F618B" w:rsidRDefault="004F618B">
      <w:pPr>
        <w:pStyle w:val="ConsPlusTitle"/>
        <w:jc w:val="center"/>
      </w:pPr>
      <w:r>
        <w:t>ПРИКАЗ</w:t>
      </w:r>
    </w:p>
    <w:p w:rsidR="004F618B" w:rsidRDefault="004F618B">
      <w:pPr>
        <w:pStyle w:val="ConsPlusTitle"/>
        <w:jc w:val="center"/>
      </w:pPr>
      <w:r>
        <w:t>от 12 апреля 1999 г. N 288</w:t>
      </w:r>
    </w:p>
    <w:p w:rsidR="004F618B" w:rsidRDefault="004F618B">
      <w:pPr>
        <w:pStyle w:val="ConsPlusTitle"/>
        <w:jc w:val="center"/>
      </w:pPr>
    </w:p>
    <w:p w:rsidR="004F618B" w:rsidRDefault="004F618B">
      <w:pPr>
        <w:pStyle w:val="ConsPlusTitle"/>
        <w:jc w:val="center"/>
      </w:pPr>
      <w:r>
        <w:t>О МЕРАХ ПО РЕАЛИЗАЦИИ ПОСТАНОВЛЕНИЯ ПРАВИТЕЛЬСТВА</w:t>
      </w:r>
    </w:p>
    <w:p w:rsidR="004F618B" w:rsidRDefault="004F618B">
      <w:pPr>
        <w:pStyle w:val="ConsPlusTitle"/>
        <w:jc w:val="center"/>
      </w:pPr>
      <w:r>
        <w:t>РОССИЙСКОЙ ФЕДЕРАЦИИ ОТ 21 ИЮЛЯ 1998 Г. N 814</w:t>
      </w:r>
    </w:p>
    <w:p w:rsidR="004F618B" w:rsidRDefault="004F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618B">
        <w:trPr>
          <w:jc w:val="center"/>
        </w:trPr>
        <w:tc>
          <w:tcPr>
            <w:tcW w:w="9294" w:type="dxa"/>
            <w:tcBorders>
              <w:top w:val="nil"/>
              <w:left w:val="single" w:sz="24" w:space="0" w:color="CED3F1"/>
              <w:bottom w:val="nil"/>
              <w:right w:val="single" w:sz="24" w:space="0" w:color="F4F3F8"/>
            </w:tcBorders>
            <w:shd w:val="clear" w:color="auto" w:fill="F4F3F8"/>
          </w:tcPr>
          <w:p w:rsidR="004F618B" w:rsidRDefault="004F618B">
            <w:pPr>
              <w:pStyle w:val="ConsPlusNormal"/>
              <w:jc w:val="center"/>
            </w:pPr>
            <w:r>
              <w:rPr>
                <w:color w:val="392C69"/>
              </w:rPr>
              <w:t>Список изменяющих документов</w:t>
            </w:r>
          </w:p>
          <w:p w:rsidR="004F618B" w:rsidRDefault="004F618B">
            <w:pPr>
              <w:pStyle w:val="ConsPlusNormal"/>
              <w:jc w:val="center"/>
            </w:pPr>
            <w:r>
              <w:rPr>
                <w:color w:val="392C69"/>
              </w:rPr>
              <w:t xml:space="preserve">(в ред. Приказов МВД России от 27.06.2003 </w:t>
            </w:r>
            <w:hyperlink r:id="rId5" w:history="1">
              <w:r>
                <w:rPr>
                  <w:color w:val="0000FF"/>
                </w:rPr>
                <w:t>N 485</w:t>
              </w:r>
            </w:hyperlink>
            <w:r>
              <w:rPr>
                <w:color w:val="392C69"/>
              </w:rPr>
              <w:t>,</w:t>
            </w:r>
          </w:p>
          <w:p w:rsidR="004F618B" w:rsidRDefault="004F618B">
            <w:pPr>
              <w:pStyle w:val="ConsPlusNormal"/>
              <w:jc w:val="center"/>
            </w:pPr>
            <w:r>
              <w:rPr>
                <w:color w:val="392C69"/>
              </w:rPr>
              <w:t xml:space="preserve">от 24.12.2003 </w:t>
            </w:r>
            <w:hyperlink r:id="rId6" w:history="1">
              <w:r>
                <w:rPr>
                  <w:color w:val="0000FF"/>
                </w:rPr>
                <w:t>N 1017</w:t>
              </w:r>
            </w:hyperlink>
            <w:r>
              <w:rPr>
                <w:color w:val="392C69"/>
              </w:rPr>
              <w:t xml:space="preserve">, от 15.07.2005 </w:t>
            </w:r>
            <w:hyperlink r:id="rId7" w:history="1">
              <w:r>
                <w:rPr>
                  <w:color w:val="0000FF"/>
                </w:rPr>
                <w:t>N 568</w:t>
              </w:r>
            </w:hyperlink>
            <w:r>
              <w:rPr>
                <w:color w:val="392C69"/>
              </w:rPr>
              <w:t>,</w:t>
            </w:r>
          </w:p>
          <w:p w:rsidR="004F618B" w:rsidRDefault="004F618B">
            <w:pPr>
              <w:pStyle w:val="ConsPlusNormal"/>
              <w:jc w:val="center"/>
            </w:pPr>
            <w:r>
              <w:rPr>
                <w:color w:val="392C69"/>
              </w:rPr>
              <w:t xml:space="preserve">от 07.06.2008 </w:t>
            </w:r>
            <w:hyperlink r:id="rId8" w:history="1">
              <w:r>
                <w:rPr>
                  <w:color w:val="0000FF"/>
                </w:rPr>
                <w:t>N 504</w:t>
              </w:r>
            </w:hyperlink>
            <w:r>
              <w:rPr>
                <w:color w:val="392C69"/>
              </w:rPr>
              <w:t xml:space="preserve">, от 11.01.2009 </w:t>
            </w:r>
            <w:hyperlink r:id="rId9" w:history="1">
              <w:r>
                <w:rPr>
                  <w:color w:val="0000FF"/>
                </w:rPr>
                <w:t>N 8</w:t>
              </w:r>
            </w:hyperlink>
            <w:r>
              <w:rPr>
                <w:color w:val="392C69"/>
              </w:rPr>
              <w:t>,</w:t>
            </w:r>
          </w:p>
          <w:p w:rsidR="004F618B" w:rsidRDefault="004F618B">
            <w:pPr>
              <w:pStyle w:val="ConsPlusNormal"/>
              <w:jc w:val="center"/>
            </w:pPr>
            <w:r>
              <w:rPr>
                <w:color w:val="392C69"/>
              </w:rPr>
              <w:t xml:space="preserve">от 16.05.2009 </w:t>
            </w:r>
            <w:hyperlink r:id="rId10" w:history="1">
              <w:r>
                <w:rPr>
                  <w:color w:val="0000FF"/>
                </w:rPr>
                <w:t>N 376</w:t>
              </w:r>
            </w:hyperlink>
            <w:r>
              <w:rPr>
                <w:color w:val="392C69"/>
              </w:rPr>
              <w:t xml:space="preserve">, от 29.09.2011 </w:t>
            </w:r>
            <w:hyperlink r:id="rId11" w:history="1">
              <w:r>
                <w:rPr>
                  <w:color w:val="0000FF"/>
                </w:rPr>
                <w:t>N 1038</w:t>
              </w:r>
            </w:hyperlink>
            <w:r>
              <w:rPr>
                <w:color w:val="392C69"/>
              </w:rPr>
              <w:t>,</w:t>
            </w:r>
          </w:p>
          <w:p w:rsidR="004F618B" w:rsidRDefault="004F618B">
            <w:pPr>
              <w:pStyle w:val="ConsPlusNormal"/>
              <w:jc w:val="center"/>
            </w:pPr>
            <w:r>
              <w:rPr>
                <w:color w:val="392C69"/>
              </w:rPr>
              <w:t xml:space="preserve">от 23.04.2012 </w:t>
            </w:r>
            <w:hyperlink r:id="rId12" w:history="1">
              <w:r>
                <w:rPr>
                  <w:color w:val="0000FF"/>
                </w:rPr>
                <w:t>N 348</w:t>
              </w:r>
            </w:hyperlink>
            <w:r>
              <w:rPr>
                <w:color w:val="392C69"/>
              </w:rPr>
              <w:t xml:space="preserve">, от 23.04.2012 </w:t>
            </w:r>
            <w:hyperlink r:id="rId13" w:history="1">
              <w:r>
                <w:rPr>
                  <w:color w:val="0000FF"/>
                </w:rPr>
                <w:t>N 355</w:t>
              </w:r>
            </w:hyperlink>
            <w:r>
              <w:rPr>
                <w:color w:val="392C69"/>
              </w:rPr>
              <w:t>,</w:t>
            </w:r>
          </w:p>
          <w:p w:rsidR="004F618B" w:rsidRDefault="004F618B">
            <w:pPr>
              <w:pStyle w:val="ConsPlusNormal"/>
              <w:jc w:val="center"/>
            </w:pPr>
            <w:r>
              <w:rPr>
                <w:color w:val="392C69"/>
              </w:rPr>
              <w:t xml:space="preserve">от 25.04.2012 </w:t>
            </w:r>
            <w:hyperlink r:id="rId14" w:history="1">
              <w:r>
                <w:rPr>
                  <w:color w:val="0000FF"/>
                </w:rPr>
                <w:t>N 360</w:t>
              </w:r>
            </w:hyperlink>
            <w:r>
              <w:rPr>
                <w:color w:val="392C69"/>
              </w:rPr>
              <w:t xml:space="preserve">, от 26.04.2012 </w:t>
            </w:r>
            <w:hyperlink r:id="rId15" w:history="1">
              <w:r>
                <w:rPr>
                  <w:color w:val="0000FF"/>
                </w:rPr>
                <w:t>N 366</w:t>
              </w:r>
            </w:hyperlink>
            <w:r>
              <w:rPr>
                <w:color w:val="392C69"/>
              </w:rPr>
              <w:t>,</w:t>
            </w:r>
          </w:p>
          <w:p w:rsidR="004F618B" w:rsidRDefault="004F618B">
            <w:pPr>
              <w:pStyle w:val="ConsPlusNormal"/>
              <w:jc w:val="center"/>
            </w:pPr>
            <w:r>
              <w:rPr>
                <w:color w:val="392C69"/>
              </w:rPr>
              <w:t xml:space="preserve">от 05.05.2012 </w:t>
            </w:r>
            <w:hyperlink r:id="rId16" w:history="1">
              <w:r>
                <w:rPr>
                  <w:color w:val="0000FF"/>
                </w:rPr>
                <w:t>N 408</w:t>
              </w:r>
            </w:hyperlink>
            <w:r>
              <w:rPr>
                <w:color w:val="392C69"/>
              </w:rPr>
              <w:t xml:space="preserve">, от 21.05.2012 </w:t>
            </w:r>
            <w:hyperlink r:id="rId17" w:history="1">
              <w:r>
                <w:rPr>
                  <w:color w:val="0000FF"/>
                </w:rPr>
                <w:t>N 526</w:t>
              </w:r>
            </w:hyperlink>
            <w:r>
              <w:rPr>
                <w:color w:val="392C69"/>
              </w:rPr>
              <w:t>,</w:t>
            </w:r>
          </w:p>
          <w:p w:rsidR="004F618B" w:rsidRDefault="004F618B">
            <w:pPr>
              <w:pStyle w:val="ConsPlusNormal"/>
              <w:jc w:val="center"/>
            </w:pPr>
            <w:r>
              <w:rPr>
                <w:color w:val="392C69"/>
              </w:rPr>
              <w:t xml:space="preserve">от 25.05.2012 </w:t>
            </w:r>
            <w:hyperlink r:id="rId18" w:history="1">
              <w:r>
                <w:rPr>
                  <w:color w:val="0000FF"/>
                </w:rPr>
                <w:t>N 538</w:t>
              </w:r>
            </w:hyperlink>
            <w:r>
              <w:rPr>
                <w:color w:val="392C69"/>
              </w:rPr>
              <w:t xml:space="preserve">, от 27.06.2012 </w:t>
            </w:r>
            <w:hyperlink r:id="rId19" w:history="1">
              <w:r>
                <w:rPr>
                  <w:color w:val="0000FF"/>
                </w:rPr>
                <w:t>N 639</w:t>
              </w:r>
            </w:hyperlink>
            <w:r>
              <w:rPr>
                <w:color w:val="392C69"/>
              </w:rPr>
              <w:t>,</w:t>
            </w:r>
          </w:p>
          <w:p w:rsidR="004F618B" w:rsidRDefault="004F618B">
            <w:pPr>
              <w:pStyle w:val="ConsPlusNormal"/>
              <w:jc w:val="center"/>
            </w:pPr>
            <w:r>
              <w:rPr>
                <w:color w:val="392C69"/>
              </w:rPr>
              <w:t xml:space="preserve">от 29.06.2012 </w:t>
            </w:r>
            <w:hyperlink r:id="rId20" w:history="1">
              <w:r>
                <w:rPr>
                  <w:color w:val="0000FF"/>
                </w:rPr>
                <w:t>N 646</w:t>
              </w:r>
            </w:hyperlink>
            <w:r>
              <w:rPr>
                <w:color w:val="392C69"/>
              </w:rPr>
              <w:t xml:space="preserve">, от 15.07.2013 </w:t>
            </w:r>
            <w:hyperlink r:id="rId21" w:history="1">
              <w:r>
                <w:rPr>
                  <w:color w:val="0000FF"/>
                </w:rPr>
                <w:t>N 541</w:t>
              </w:r>
            </w:hyperlink>
            <w:r>
              <w:rPr>
                <w:color w:val="392C69"/>
              </w:rPr>
              <w:t>,</w:t>
            </w:r>
          </w:p>
          <w:p w:rsidR="004F618B" w:rsidRDefault="004F618B">
            <w:pPr>
              <w:pStyle w:val="ConsPlusNormal"/>
              <w:jc w:val="center"/>
            </w:pPr>
            <w:r>
              <w:rPr>
                <w:color w:val="392C69"/>
              </w:rPr>
              <w:t xml:space="preserve">от 30.12.2014 </w:t>
            </w:r>
            <w:hyperlink r:id="rId22" w:history="1">
              <w:r>
                <w:rPr>
                  <w:color w:val="0000FF"/>
                </w:rPr>
                <w:t>N 1149</w:t>
              </w:r>
            </w:hyperlink>
            <w:r>
              <w:rPr>
                <w:color w:val="392C69"/>
              </w:rPr>
              <w:t>,</w:t>
            </w:r>
          </w:p>
          <w:p w:rsidR="004F618B" w:rsidRDefault="004F618B">
            <w:pPr>
              <w:pStyle w:val="ConsPlusNormal"/>
              <w:jc w:val="center"/>
            </w:pPr>
            <w:r>
              <w:rPr>
                <w:color w:val="392C69"/>
              </w:rPr>
              <w:t>с изм., внесенными решениями Верховного Суда РФ</w:t>
            </w:r>
          </w:p>
          <w:p w:rsidR="004F618B" w:rsidRDefault="004F618B">
            <w:pPr>
              <w:pStyle w:val="ConsPlusNormal"/>
              <w:jc w:val="center"/>
            </w:pPr>
            <w:r>
              <w:rPr>
                <w:color w:val="392C69"/>
              </w:rPr>
              <w:t xml:space="preserve">от 24.07.2003 </w:t>
            </w:r>
            <w:hyperlink r:id="rId23" w:history="1">
              <w:r>
                <w:rPr>
                  <w:color w:val="0000FF"/>
                </w:rPr>
                <w:t>N ГКПИ 03-690</w:t>
              </w:r>
            </w:hyperlink>
            <w:r>
              <w:rPr>
                <w:color w:val="392C69"/>
              </w:rPr>
              <w:t xml:space="preserve">, от 17.09.2008 </w:t>
            </w:r>
            <w:hyperlink r:id="rId24" w:history="1">
              <w:r>
                <w:rPr>
                  <w:color w:val="0000FF"/>
                </w:rPr>
                <w:t>N ГКПИ08-1077</w:t>
              </w:r>
            </w:hyperlink>
            <w:r>
              <w:rPr>
                <w:color w:val="392C69"/>
              </w:rPr>
              <w:t>)</w:t>
            </w:r>
          </w:p>
        </w:tc>
      </w:tr>
    </w:tbl>
    <w:p w:rsidR="004F618B" w:rsidRDefault="004F618B">
      <w:pPr>
        <w:pStyle w:val="ConsPlusNormal"/>
      </w:pPr>
    </w:p>
    <w:p w:rsidR="004F618B" w:rsidRDefault="004F618B">
      <w:pPr>
        <w:pStyle w:val="ConsPlusNormal"/>
        <w:ind w:firstLine="540"/>
        <w:jc w:val="both"/>
      </w:pPr>
      <w:r>
        <w:t xml:space="preserve">В целях реализации </w:t>
      </w:r>
      <w:hyperlink r:id="rId25" w:history="1">
        <w:r>
          <w:rPr>
            <w:color w:val="0000FF"/>
          </w:rPr>
          <w:t>Постановления</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 приказываю:</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Собрание законодательства Российской Федерации, 1998, N 32, ст. 3878.</w:t>
      </w:r>
    </w:p>
    <w:p w:rsidR="004F618B" w:rsidRDefault="004F618B">
      <w:pPr>
        <w:pStyle w:val="ConsPlusNormal"/>
      </w:pPr>
    </w:p>
    <w:p w:rsidR="004F618B" w:rsidRDefault="004F618B">
      <w:pPr>
        <w:pStyle w:val="ConsPlusNormal"/>
        <w:ind w:firstLine="540"/>
        <w:jc w:val="both"/>
      </w:pPr>
      <w:r>
        <w:t xml:space="preserve">1. Утвердить прилагаемую </w:t>
      </w:r>
      <w:hyperlink w:anchor="P103" w:history="1">
        <w:r>
          <w:rPr>
            <w:color w:val="0000FF"/>
          </w:rPr>
          <w:t>Инструкцию</w:t>
        </w:r>
      </w:hyperlink>
      <w: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w:t>
      </w:r>
    </w:p>
    <w:p w:rsidR="004F618B" w:rsidRDefault="004F618B">
      <w:pPr>
        <w:pStyle w:val="ConsPlusNormal"/>
        <w:spacing w:before="220"/>
        <w:ind w:firstLine="540"/>
        <w:jc w:val="both"/>
      </w:pPr>
      <w:r>
        <w:t>2. Начальникам ДООП (Голубеву И.И.), ГУУР (Храпову И.Ф.), ГУБОП (Селиванову В.В.), ГУВДТ (Гетману Н.И.), УРО (Терехову А.А.), ГУРО (Коржову В.М.) МВД России, министрам внутренних дел, начальникам ГУВД, УВД субъектов Российской Федерации, начальникам УВДТ, УВД (ОВД) УРО МВД России, начальникам ОУМТиВС и РУБОП организовать:</w:t>
      </w:r>
    </w:p>
    <w:p w:rsidR="004F618B" w:rsidRDefault="004F618B">
      <w:pPr>
        <w:pStyle w:val="ConsPlusNormal"/>
        <w:jc w:val="both"/>
      </w:pPr>
      <w:r>
        <w:t xml:space="preserve">(в ред. </w:t>
      </w:r>
      <w:hyperlink r:id="rId26"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2.1. Доведение до сведения сотрудников органов внутренних дел положений настоящего Приказа.</w:t>
      </w:r>
    </w:p>
    <w:p w:rsidR="004F618B" w:rsidRDefault="004F618B">
      <w:pPr>
        <w:pStyle w:val="ConsPlusNormal"/>
        <w:spacing w:before="220"/>
        <w:ind w:firstLine="540"/>
        <w:jc w:val="both"/>
      </w:pPr>
      <w:r>
        <w:t xml:space="preserve">2.2. Принятие зачетов по знанию сотрудниками органов внутренних дел положений </w:t>
      </w:r>
      <w:hyperlink w:anchor="P103" w:history="1">
        <w:r>
          <w:rPr>
            <w:color w:val="0000FF"/>
          </w:rPr>
          <w:t>Инструкции</w:t>
        </w:r>
      </w:hyperlink>
      <w:r>
        <w:t>, утвержденной настоящим Приказом.</w:t>
      </w:r>
    </w:p>
    <w:p w:rsidR="004F618B" w:rsidRDefault="004F618B">
      <w:pPr>
        <w:pStyle w:val="ConsPlusNormal"/>
        <w:spacing w:before="220"/>
        <w:ind w:firstLine="540"/>
        <w:jc w:val="both"/>
      </w:pPr>
      <w:r>
        <w:t xml:space="preserve">3. Начальникам ДООП (Голубеву И.И.), ГУВДТ (Гетману Н.И.), УРО (Терехову А.А.) МВД России, министрам внутренних дел, начальникам ГУВД, УВД субъектов Российской Федерации, </w:t>
      </w:r>
      <w:r>
        <w:lastRenderedPageBreak/>
        <w:t>начальникам УВДТ, УВД (ОВД) УРО МВД России:</w:t>
      </w:r>
    </w:p>
    <w:p w:rsidR="004F618B" w:rsidRDefault="004F618B">
      <w:pPr>
        <w:pStyle w:val="ConsPlusNormal"/>
        <w:jc w:val="both"/>
      </w:pPr>
      <w:r>
        <w:t xml:space="preserve">(в ред. </w:t>
      </w:r>
      <w:hyperlink r:id="rId27"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3.1. Осуществить меры по:</w:t>
      </w:r>
    </w:p>
    <w:p w:rsidR="004F618B" w:rsidRDefault="004F618B">
      <w:pPr>
        <w:pStyle w:val="ConsPlusNormal"/>
        <w:spacing w:before="220"/>
        <w:ind w:firstLine="540"/>
        <w:jc w:val="both"/>
      </w:pPr>
      <w:r>
        <w:t>кадровому и материально-техническому укреплению подразделений лицензионно-разрешительной работы с учетом возрастающих объемов работы;</w:t>
      </w:r>
    </w:p>
    <w:p w:rsidR="004F618B" w:rsidRDefault="004F618B">
      <w:pPr>
        <w:pStyle w:val="ConsPlusNormal"/>
        <w:spacing w:before="220"/>
        <w:ind w:firstLine="540"/>
        <w:jc w:val="both"/>
      </w:pPr>
      <w:r>
        <w:t>переработке положений о подразделениях лицензионно-разрешительной работы и должностных инструкций сотрудников, выполняющих данную работу.</w:t>
      </w:r>
    </w:p>
    <w:p w:rsidR="004F618B" w:rsidRDefault="004F618B">
      <w:pPr>
        <w:pStyle w:val="ConsPlusNormal"/>
        <w:spacing w:before="220"/>
        <w:ind w:firstLine="540"/>
        <w:jc w:val="both"/>
      </w:pPr>
      <w:r>
        <w:t>3.2. Обеспечить в первом полугодии 1999 года:</w:t>
      </w:r>
    </w:p>
    <w:p w:rsidR="004F618B" w:rsidRDefault="004F618B">
      <w:pPr>
        <w:pStyle w:val="ConsPlusNormal"/>
        <w:spacing w:before="220"/>
        <w:ind w:firstLine="540"/>
        <w:jc w:val="both"/>
      </w:pPr>
      <w:r>
        <w:t xml:space="preserve">3.2.1. Проведение с учетом требований </w:t>
      </w:r>
      <w:hyperlink w:anchor="P103" w:history="1">
        <w:r>
          <w:rPr>
            <w:color w:val="0000FF"/>
          </w:rPr>
          <w:t>Инструкции</w:t>
        </w:r>
      </w:hyperlink>
      <w:r>
        <w:t>, утвержденной настоящим Приказом, инвентаризации оружия и патронов к нему, имеющихся у юридических лиц с особыми уставными задачами, юридических лиц - поставщиков, организаций, занимающихся испытанием изделий на пулестойкость, юридических лиц, осуществляющих коллекционирование оружия и патронов, спортивных организаций и образовательных учреждений, организаций, ведущих охотничье хозяйство,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w:t>
      </w:r>
    </w:p>
    <w:p w:rsidR="004F618B" w:rsidRDefault="004F618B">
      <w:pPr>
        <w:pStyle w:val="ConsPlusNormal"/>
        <w:spacing w:before="220"/>
        <w:ind w:firstLine="540"/>
        <w:jc w:val="both"/>
      </w:pPr>
      <w:r>
        <w:t>В дальнейшем инвентаризации проводить ежегодно по состоянию на 1 января, о результатах которых в установленном порядке докладывать в ДООП МВД России до 1 февраля.</w:t>
      </w:r>
    </w:p>
    <w:p w:rsidR="004F618B" w:rsidRDefault="004F618B">
      <w:pPr>
        <w:pStyle w:val="ConsPlusNormal"/>
        <w:jc w:val="both"/>
      </w:pPr>
      <w:r>
        <w:t xml:space="preserve">(в ред. </w:t>
      </w:r>
      <w:hyperlink r:id="rId28"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Привлекать к участию в проведении инвентаризаций и комплексных обследований объектов хранения оружия и патронов сотрудников подразделений лицензионно-разрешительной работы, тыловых подразделений &lt;*&gt;, участковых инспекторов милиции, специалистов вневедомственной охраны, противопожарной службы и других заинтересованных подразделений органов внутренних дел.</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Для инвентаризации оружия, патронов и боеприпасов, выданных органами внутренних дел во временное пользование в установленном порядке.</w:t>
      </w:r>
    </w:p>
    <w:p w:rsidR="004F618B" w:rsidRDefault="004F618B">
      <w:pPr>
        <w:pStyle w:val="ConsPlusNormal"/>
      </w:pPr>
    </w:p>
    <w:p w:rsidR="004F618B" w:rsidRDefault="004F618B">
      <w:pPr>
        <w:pStyle w:val="ConsPlusNormal"/>
        <w:ind w:firstLine="540"/>
        <w:jc w:val="both"/>
      </w:pPr>
      <w:r>
        <w:t>3.2.2. Выделение служебных помещений для приема граждан и оборудование их справочно-информационной документацией о порядке выдачи лицензий и разрешений, заполнения документов, представляемых для получения, переоформления, продления срока действия лицензий и разрешений, а также перерегистрации оружия.</w:t>
      </w:r>
    </w:p>
    <w:p w:rsidR="004F618B" w:rsidRDefault="004F618B">
      <w:pPr>
        <w:pStyle w:val="ConsPlusNormal"/>
        <w:spacing w:before="220"/>
        <w:ind w:firstLine="540"/>
        <w:jc w:val="both"/>
      </w:pPr>
      <w:r>
        <w:t>4. ДООП (Голубеву И.И.), ХОЗУ (Нелезину П.В.), ГФЭУ (Ямщикову С.В.) МВД России:</w:t>
      </w:r>
    </w:p>
    <w:p w:rsidR="004F618B" w:rsidRDefault="004F618B">
      <w:pPr>
        <w:pStyle w:val="ConsPlusNormal"/>
        <w:jc w:val="both"/>
      </w:pPr>
      <w:r>
        <w:t xml:space="preserve">(в ред. </w:t>
      </w:r>
      <w:hyperlink r:id="rId29"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4.1. Организовать изготовление новых бланков лицензий и разрешений за счет средств, поступающих от выдачи лицензий на текущий счет МВД России, и их выдачу органам внутренних дел.</w:t>
      </w:r>
    </w:p>
    <w:p w:rsidR="004F618B" w:rsidRDefault="004F618B">
      <w:pPr>
        <w:pStyle w:val="ConsPlusNormal"/>
        <w:spacing w:before="220"/>
        <w:ind w:firstLine="540"/>
        <w:jc w:val="both"/>
      </w:pPr>
      <w:r>
        <w:t>4.2. Определить порядок списания и сроки уничтожения неизрасходованных бланков лицензий и разрешений старого образца, обеспечить контроль за их сдачей и уничтожением в установленном порядке.</w:t>
      </w:r>
    </w:p>
    <w:p w:rsidR="004F618B" w:rsidRDefault="004F618B">
      <w:pPr>
        <w:pStyle w:val="ConsPlusNormal"/>
        <w:spacing w:before="220"/>
        <w:ind w:firstLine="540"/>
        <w:jc w:val="both"/>
      </w:pPr>
      <w:r>
        <w:t xml:space="preserve">5. ДООП (Голубеву И.И.), ГУКиКП (Черненко А.Г.) и ГУРО (Коржову В.М.) МВД России в 3-месячный срок разработать и представить на утверждение проект Инструкции о порядке передачи огнестрельного короткоствольного оружия и патронов к нему для хранения и ношения </w:t>
      </w:r>
      <w:r>
        <w:lastRenderedPageBreak/>
        <w:t xml:space="preserve">отдельным категориям военнослужащих внутренних войск МВД России и сотрудникам органов внутренних дел, находящимся на пенсии, согласно </w:t>
      </w:r>
      <w:hyperlink r:id="rId30" w:history="1">
        <w:r>
          <w:rPr>
            <w:color w:val="0000FF"/>
          </w:rPr>
          <w:t>статье 19</w:t>
        </w:r>
      </w:hyperlink>
      <w:r>
        <w:t xml:space="preserve"> Федерального закона "Об оружии", в которой предусмотреть порядок реализации патронов к огнестрельному короткоствольному оружию, в том числе лицам, награжденным именным оружием.</w:t>
      </w:r>
    </w:p>
    <w:p w:rsidR="004F618B" w:rsidRDefault="004F618B">
      <w:pPr>
        <w:pStyle w:val="ConsPlusNormal"/>
        <w:jc w:val="both"/>
      </w:pPr>
      <w:r>
        <w:t xml:space="preserve">(в ред. </w:t>
      </w:r>
      <w:hyperlink r:id="rId31"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6. ГУ НПО "Специальная техника и связь" (Химичеву В.А.), ЭКЦ (Карлину И.П.), ГУРО (Коржову В.М.) МВД России по согласованию с ДООП МВД России в 6-месячный срок разработать и представить на утверждение проект Положения о порядке проведения технического осмотра оружия и патронов, в котором определить требования к техническому состоянию оружия и патронов к нему, обеспечивающие безопасное их использование юридическими и физическими лицами, а также определить механизм внесения в них изменений и дополнений.</w:t>
      </w:r>
    </w:p>
    <w:p w:rsidR="004F618B" w:rsidRDefault="004F618B">
      <w:pPr>
        <w:pStyle w:val="ConsPlusNormal"/>
        <w:jc w:val="both"/>
      </w:pPr>
      <w:r>
        <w:t xml:space="preserve">(в ред. </w:t>
      </w:r>
      <w:hyperlink r:id="rId32"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7. ДООП (Голубеву И.И.), ГУБОП (Селиванову В.В.) и ГУРО (Коржову В.М.) МВД России в 3-месячный срок подготовить предложения о внесении изменений и дополнений в нормативные правовые акты МВД России в связи с изданием настоящего Приказа.</w:t>
      </w:r>
    </w:p>
    <w:p w:rsidR="004F618B" w:rsidRDefault="004F618B">
      <w:pPr>
        <w:pStyle w:val="ConsPlusNormal"/>
        <w:jc w:val="both"/>
      </w:pPr>
      <w:r>
        <w:t xml:space="preserve">(в ред. </w:t>
      </w:r>
      <w:hyperlink r:id="rId33"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8. Установить, что:</w:t>
      </w:r>
    </w:p>
    <w:p w:rsidR="004F618B" w:rsidRDefault="004F618B">
      <w:pPr>
        <w:pStyle w:val="ConsPlusNormal"/>
        <w:spacing w:before="220"/>
        <w:ind w:firstLine="540"/>
        <w:jc w:val="both"/>
      </w:pPr>
      <w:r>
        <w:t>8.1. Органы внутренних дел производят выдачу бланков лицензий и разрешений серий МА, ТА и СА до полного их расходования.</w:t>
      </w:r>
    </w:p>
    <w:p w:rsidR="004F618B" w:rsidRDefault="004F618B">
      <w:pPr>
        <w:pStyle w:val="ConsPlusNormal"/>
        <w:spacing w:before="220"/>
        <w:ind w:firstLine="540"/>
        <w:jc w:val="both"/>
      </w:pPr>
      <w:r>
        <w:t>8.2. Приказ МВД СССР от 6 мая 1987 г. N 0113 применяется только в части, касающейся взрывчатых материалов.</w:t>
      </w:r>
    </w:p>
    <w:p w:rsidR="004F618B" w:rsidRDefault="004F618B">
      <w:pPr>
        <w:pStyle w:val="ConsPlusNormal"/>
        <w:spacing w:before="220"/>
        <w:ind w:firstLine="540"/>
        <w:jc w:val="both"/>
      </w:pPr>
      <w:r>
        <w:t>9. Считать утратившими силу Приказы МВД России:</w:t>
      </w:r>
    </w:p>
    <w:p w:rsidR="004F618B" w:rsidRDefault="004F618B">
      <w:pPr>
        <w:pStyle w:val="ConsPlusNormal"/>
        <w:spacing w:before="220"/>
        <w:ind w:firstLine="540"/>
        <w:jc w:val="both"/>
      </w:pPr>
      <w:r>
        <w:t xml:space="preserve">от 30 декабря 1993 г. </w:t>
      </w:r>
      <w:hyperlink r:id="rId34" w:history="1">
        <w:r>
          <w:rPr>
            <w:color w:val="0000FF"/>
          </w:rPr>
          <w:t>N 609</w:t>
        </w:r>
      </w:hyperlink>
      <w:r>
        <w:t xml:space="preserve"> "О мерах по реализации Постановления Совета Министров - Правительства Российской Федерации от 2 декабря 1993 г. N 1256 "О мерах по реализации Закона Российской Федерации "Об оружии"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Зарегистрирован в Минюсте России 24 января 1994 г., регистрационный N 470.</w:t>
      </w:r>
    </w:p>
    <w:p w:rsidR="004F618B" w:rsidRDefault="004F618B">
      <w:pPr>
        <w:pStyle w:val="ConsPlusNormal"/>
      </w:pPr>
    </w:p>
    <w:p w:rsidR="004F618B" w:rsidRDefault="004F618B">
      <w:pPr>
        <w:pStyle w:val="ConsPlusNormal"/>
        <w:ind w:firstLine="540"/>
        <w:jc w:val="both"/>
      </w:pPr>
      <w:r>
        <w:t xml:space="preserve">от 21 марта 1996 г. </w:t>
      </w:r>
      <w:hyperlink r:id="rId35" w:history="1">
        <w:r>
          <w:rPr>
            <w:color w:val="0000FF"/>
          </w:rPr>
          <w:t>N 146</w:t>
        </w:r>
      </w:hyperlink>
      <w:r>
        <w:t xml:space="preserve"> "О внесении дополнений и изменений в Инструкцию, утвержденную Приказом МВД России от 30 декабря 1993 г. N 609"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Зарегистрирован в Минюсте России 30 апреля 1996 г., регистрационный N 1075.</w:t>
      </w:r>
    </w:p>
    <w:p w:rsidR="004F618B" w:rsidRDefault="004F618B">
      <w:pPr>
        <w:pStyle w:val="ConsPlusNormal"/>
      </w:pPr>
    </w:p>
    <w:p w:rsidR="004F618B" w:rsidRDefault="004F618B">
      <w:pPr>
        <w:pStyle w:val="ConsPlusNormal"/>
        <w:ind w:firstLine="540"/>
        <w:jc w:val="both"/>
      </w:pPr>
      <w:r>
        <w:t xml:space="preserve">от 25 ноября 1996 г. </w:t>
      </w:r>
      <w:hyperlink r:id="rId36" w:history="1">
        <w:r>
          <w:rPr>
            <w:color w:val="0000FF"/>
          </w:rPr>
          <w:t>N 620</w:t>
        </w:r>
      </w:hyperlink>
      <w:r>
        <w:t xml:space="preserve"> "О внесении изменений и дополнений в Инструкцию, утвержденную Приказом МВД России от 30 декабря 1993 г. N 609"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Зарегистрирован в Минюсте России 24 декабря 1996 г., регистрационный N 1217.</w:t>
      </w:r>
    </w:p>
    <w:p w:rsidR="004F618B" w:rsidRDefault="004F618B">
      <w:pPr>
        <w:pStyle w:val="ConsPlusNormal"/>
      </w:pPr>
    </w:p>
    <w:p w:rsidR="004F618B" w:rsidRDefault="004F618B">
      <w:pPr>
        <w:pStyle w:val="ConsPlusNormal"/>
        <w:ind w:firstLine="540"/>
        <w:jc w:val="both"/>
      </w:pPr>
      <w:r>
        <w:t xml:space="preserve">от 2 ноября 1993 г. </w:t>
      </w:r>
      <w:hyperlink r:id="rId37" w:history="1">
        <w:r>
          <w:rPr>
            <w:color w:val="0000FF"/>
          </w:rPr>
          <w:t>N 478</w:t>
        </w:r>
      </w:hyperlink>
      <w:r>
        <w:t xml:space="preserve"> "О мерах по реализации отдельных положений Закона Российской Федерации "Об оружии" и Закона Российской Федерации "О частной детективной и охранной деятельности в Российской Федерации"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lastRenderedPageBreak/>
        <w:t>&lt;*&gt; Зарегистрирован в Минюсте России 15 ноября 1993 г., регистрационный N 394.</w:t>
      </w:r>
    </w:p>
    <w:p w:rsidR="004F618B" w:rsidRDefault="004F618B">
      <w:pPr>
        <w:pStyle w:val="ConsPlusNormal"/>
      </w:pPr>
    </w:p>
    <w:p w:rsidR="004F618B" w:rsidRDefault="004F618B">
      <w:pPr>
        <w:pStyle w:val="ConsPlusNormal"/>
        <w:ind w:firstLine="540"/>
        <w:jc w:val="both"/>
      </w:pPr>
      <w:r>
        <w:t>10. Контроль за выполнением настоящего Приказа возложить на заместителей Министра по курируемым направлениям деятельности.</w:t>
      </w:r>
    </w:p>
    <w:p w:rsidR="004F618B" w:rsidRDefault="004F618B">
      <w:pPr>
        <w:pStyle w:val="ConsPlusNormal"/>
      </w:pPr>
    </w:p>
    <w:p w:rsidR="004F618B" w:rsidRDefault="004F618B">
      <w:pPr>
        <w:pStyle w:val="ConsPlusNormal"/>
        <w:jc w:val="right"/>
      </w:pPr>
      <w:r>
        <w:t>Министр</w:t>
      </w:r>
    </w:p>
    <w:p w:rsidR="004F618B" w:rsidRDefault="004F618B">
      <w:pPr>
        <w:pStyle w:val="ConsPlusNormal"/>
        <w:jc w:val="right"/>
      </w:pPr>
      <w:r>
        <w:t>генерал-полковник</w:t>
      </w:r>
    </w:p>
    <w:p w:rsidR="004F618B" w:rsidRDefault="004F618B">
      <w:pPr>
        <w:pStyle w:val="ConsPlusNormal"/>
        <w:jc w:val="right"/>
      </w:pPr>
      <w:r>
        <w:t>С.СТЕПАШИН</w:t>
      </w:r>
    </w:p>
    <w:p w:rsidR="004F618B" w:rsidRDefault="004F618B">
      <w:pPr>
        <w:pStyle w:val="ConsPlusNormal"/>
        <w:jc w:val="right"/>
      </w:pPr>
    </w:p>
    <w:p w:rsidR="004F618B" w:rsidRDefault="004F618B">
      <w:pPr>
        <w:pStyle w:val="ConsPlusNormal"/>
        <w:jc w:val="right"/>
      </w:pPr>
      <w:r>
        <w:t>Согласовано</w:t>
      </w:r>
    </w:p>
    <w:p w:rsidR="004F618B" w:rsidRDefault="004F618B">
      <w:pPr>
        <w:pStyle w:val="ConsPlusNormal"/>
        <w:jc w:val="right"/>
      </w:pPr>
      <w:r>
        <w:t>Заместитель Министра Культуры</w:t>
      </w:r>
    </w:p>
    <w:p w:rsidR="004F618B" w:rsidRDefault="004F618B">
      <w:pPr>
        <w:pStyle w:val="ConsPlusNormal"/>
        <w:jc w:val="right"/>
      </w:pPr>
      <w:r>
        <w:t>Российской Федерации</w:t>
      </w:r>
    </w:p>
    <w:p w:rsidR="004F618B" w:rsidRDefault="004F618B">
      <w:pPr>
        <w:pStyle w:val="ConsPlusNormal"/>
        <w:jc w:val="right"/>
      </w:pPr>
      <w:r>
        <w:t>П.В.ХОРОШИЛОВ</w:t>
      </w:r>
    </w:p>
    <w:p w:rsidR="004F618B" w:rsidRDefault="004F618B">
      <w:pPr>
        <w:pStyle w:val="ConsPlusNormal"/>
        <w:jc w:val="right"/>
      </w:pPr>
      <w:r>
        <w:t>25 мая 1999 г.</w:t>
      </w:r>
    </w:p>
    <w:p w:rsidR="004F618B" w:rsidRDefault="004F618B">
      <w:pPr>
        <w:pStyle w:val="ConsPlusNormal"/>
        <w:jc w:val="right"/>
      </w:pPr>
    </w:p>
    <w:p w:rsidR="004F618B" w:rsidRDefault="004F618B">
      <w:pPr>
        <w:pStyle w:val="ConsPlusNormal"/>
        <w:jc w:val="right"/>
      </w:pPr>
      <w:r>
        <w:t>Согласовано</w:t>
      </w:r>
    </w:p>
    <w:p w:rsidR="004F618B" w:rsidRDefault="004F618B">
      <w:pPr>
        <w:pStyle w:val="ConsPlusNormal"/>
        <w:jc w:val="right"/>
      </w:pPr>
      <w:r>
        <w:t>Заместитель Министра экономики</w:t>
      </w:r>
    </w:p>
    <w:p w:rsidR="004F618B" w:rsidRDefault="004F618B">
      <w:pPr>
        <w:pStyle w:val="ConsPlusNormal"/>
        <w:jc w:val="right"/>
      </w:pPr>
      <w:r>
        <w:t>Российской Федерации</w:t>
      </w:r>
    </w:p>
    <w:p w:rsidR="004F618B" w:rsidRDefault="004F618B">
      <w:pPr>
        <w:pStyle w:val="ConsPlusNormal"/>
        <w:jc w:val="right"/>
      </w:pPr>
      <w:r>
        <w:t>В.В.САЛО</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0"/>
      </w:pPr>
      <w:r>
        <w:t>Приложение</w:t>
      </w:r>
    </w:p>
    <w:p w:rsidR="004F618B" w:rsidRDefault="004F618B">
      <w:pPr>
        <w:pStyle w:val="ConsPlusNormal"/>
        <w:jc w:val="right"/>
      </w:pPr>
      <w:r>
        <w:t>к Приказу МВД России</w:t>
      </w:r>
    </w:p>
    <w:p w:rsidR="004F618B" w:rsidRDefault="004F618B">
      <w:pPr>
        <w:pStyle w:val="ConsPlusNormal"/>
        <w:jc w:val="right"/>
      </w:pPr>
      <w:r>
        <w:t>от 12 апреля 1999 г. N 288</w:t>
      </w:r>
    </w:p>
    <w:p w:rsidR="004F618B" w:rsidRDefault="004F618B">
      <w:pPr>
        <w:pStyle w:val="ConsPlusNormal"/>
      </w:pPr>
    </w:p>
    <w:p w:rsidR="004F618B" w:rsidRDefault="004F618B">
      <w:pPr>
        <w:pStyle w:val="ConsPlusTitle"/>
        <w:jc w:val="center"/>
      </w:pPr>
      <w:bookmarkStart w:id="0" w:name="P103"/>
      <w:bookmarkEnd w:id="0"/>
      <w:r>
        <w:t>ИНСТРУКЦИЯ</w:t>
      </w:r>
    </w:p>
    <w:p w:rsidR="004F618B" w:rsidRDefault="004F618B">
      <w:pPr>
        <w:pStyle w:val="ConsPlusTitle"/>
        <w:jc w:val="center"/>
      </w:pPr>
      <w:r>
        <w:t>ПО ОРГАНИЗАЦИИ РАБОТЫ ОРГАНОВ ВНУТРЕННИХ ДЕЛ</w:t>
      </w:r>
    </w:p>
    <w:p w:rsidR="004F618B" w:rsidRDefault="004F618B">
      <w:pPr>
        <w:pStyle w:val="ConsPlusTitle"/>
        <w:jc w:val="center"/>
      </w:pPr>
      <w:r>
        <w:t>ПО КОНТРОЛЮ ЗА ОБОРОТОМ ГРАЖДАНСКОГО И СЛУЖЕБНОГО</w:t>
      </w:r>
    </w:p>
    <w:p w:rsidR="004F618B" w:rsidRDefault="004F618B">
      <w:pPr>
        <w:pStyle w:val="ConsPlusTitle"/>
        <w:jc w:val="center"/>
      </w:pPr>
      <w:r>
        <w:t>ОРУЖИЯ И ПАТРОНОВ К НЕМУ НА ТЕРРИТОРИИ</w:t>
      </w:r>
    </w:p>
    <w:p w:rsidR="004F618B" w:rsidRDefault="004F618B">
      <w:pPr>
        <w:pStyle w:val="ConsPlusTitle"/>
        <w:jc w:val="center"/>
      </w:pPr>
      <w:r>
        <w:t>РОССИЙСКОЙ ФЕДЕРАЦИИ</w:t>
      </w:r>
    </w:p>
    <w:p w:rsidR="004F618B" w:rsidRDefault="004F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618B">
        <w:trPr>
          <w:jc w:val="center"/>
        </w:trPr>
        <w:tc>
          <w:tcPr>
            <w:tcW w:w="9294" w:type="dxa"/>
            <w:tcBorders>
              <w:top w:val="nil"/>
              <w:left w:val="single" w:sz="24" w:space="0" w:color="CED3F1"/>
              <w:bottom w:val="nil"/>
              <w:right w:val="single" w:sz="24" w:space="0" w:color="F4F3F8"/>
            </w:tcBorders>
            <w:shd w:val="clear" w:color="auto" w:fill="F4F3F8"/>
          </w:tcPr>
          <w:p w:rsidR="004F618B" w:rsidRDefault="004F618B">
            <w:pPr>
              <w:pStyle w:val="ConsPlusNormal"/>
              <w:jc w:val="center"/>
            </w:pPr>
            <w:r>
              <w:rPr>
                <w:color w:val="392C69"/>
              </w:rPr>
              <w:t>Список изменяющих документов</w:t>
            </w:r>
          </w:p>
          <w:p w:rsidR="004F618B" w:rsidRDefault="004F618B">
            <w:pPr>
              <w:pStyle w:val="ConsPlusNormal"/>
              <w:jc w:val="center"/>
            </w:pPr>
            <w:r>
              <w:rPr>
                <w:color w:val="392C69"/>
              </w:rPr>
              <w:t xml:space="preserve">(в ред. Приказов МВД России от 27.06.2003 </w:t>
            </w:r>
            <w:hyperlink r:id="rId38" w:history="1">
              <w:r>
                <w:rPr>
                  <w:color w:val="0000FF"/>
                </w:rPr>
                <w:t>N 485</w:t>
              </w:r>
            </w:hyperlink>
            <w:r>
              <w:rPr>
                <w:color w:val="392C69"/>
              </w:rPr>
              <w:t>,</w:t>
            </w:r>
          </w:p>
          <w:p w:rsidR="004F618B" w:rsidRDefault="004F618B">
            <w:pPr>
              <w:pStyle w:val="ConsPlusNormal"/>
              <w:jc w:val="center"/>
            </w:pPr>
            <w:r>
              <w:rPr>
                <w:color w:val="392C69"/>
              </w:rPr>
              <w:t xml:space="preserve">от 24.12.2003 </w:t>
            </w:r>
            <w:hyperlink r:id="rId39" w:history="1">
              <w:r>
                <w:rPr>
                  <w:color w:val="0000FF"/>
                </w:rPr>
                <w:t>N 1017</w:t>
              </w:r>
            </w:hyperlink>
            <w:r>
              <w:rPr>
                <w:color w:val="392C69"/>
              </w:rPr>
              <w:t xml:space="preserve">, от 15.07.2005 </w:t>
            </w:r>
            <w:hyperlink r:id="rId40" w:history="1">
              <w:r>
                <w:rPr>
                  <w:color w:val="0000FF"/>
                </w:rPr>
                <w:t>N 568</w:t>
              </w:r>
            </w:hyperlink>
            <w:r>
              <w:rPr>
                <w:color w:val="392C69"/>
              </w:rPr>
              <w:t>,</w:t>
            </w:r>
          </w:p>
          <w:p w:rsidR="004F618B" w:rsidRDefault="004F618B">
            <w:pPr>
              <w:pStyle w:val="ConsPlusNormal"/>
              <w:jc w:val="center"/>
            </w:pPr>
            <w:r>
              <w:rPr>
                <w:color w:val="392C69"/>
              </w:rPr>
              <w:t xml:space="preserve">от 07.06.2008 </w:t>
            </w:r>
            <w:hyperlink r:id="rId41" w:history="1">
              <w:r>
                <w:rPr>
                  <w:color w:val="0000FF"/>
                </w:rPr>
                <w:t>N 504</w:t>
              </w:r>
            </w:hyperlink>
            <w:r>
              <w:rPr>
                <w:color w:val="392C69"/>
              </w:rPr>
              <w:t xml:space="preserve">, от 11.01.2009 </w:t>
            </w:r>
            <w:hyperlink r:id="rId42" w:history="1">
              <w:r>
                <w:rPr>
                  <w:color w:val="0000FF"/>
                </w:rPr>
                <w:t>N 8</w:t>
              </w:r>
            </w:hyperlink>
            <w:r>
              <w:rPr>
                <w:color w:val="392C69"/>
              </w:rPr>
              <w:t>,</w:t>
            </w:r>
          </w:p>
          <w:p w:rsidR="004F618B" w:rsidRDefault="004F618B">
            <w:pPr>
              <w:pStyle w:val="ConsPlusNormal"/>
              <w:jc w:val="center"/>
            </w:pPr>
            <w:r>
              <w:rPr>
                <w:color w:val="392C69"/>
              </w:rPr>
              <w:t xml:space="preserve">от 16.05.2009 </w:t>
            </w:r>
            <w:hyperlink r:id="rId43" w:history="1">
              <w:r>
                <w:rPr>
                  <w:color w:val="0000FF"/>
                </w:rPr>
                <w:t>N 376</w:t>
              </w:r>
            </w:hyperlink>
            <w:r>
              <w:rPr>
                <w:color w:val="392C69"/>
              </w:rPr>
              <w:t xml:space="preserve">, от 29.09.2011 </w:t>
            </w:r>
            <w:hyperlink r:id="rId44" w:history="1">
              <w:r>
                <w:rPr>
                  <w:color w:val="0000FF"/>
                </w:rPr>
                <w:t>N 1038</w:t>
              </w:r>
            </w:hyperlink>
            <w:r>
              <w:rPr>
                <w:color w:val="392C69"/>
              </w:rPr>
              <w:t>,</w:t>
            </w:r>
          </w:p>
          <w:p w:rsidR="004F618B" w:rsidRDefault="004F618B">
            <w:pPr>
              <w:pStyle w:val="ConsPlusNormal"/>
              <w:jc w:val="center"/>
            </w:pPr>
            <w:r>
              <w:rPr>
                <w:color w:val="392C69"/>
              </w:rPr>
              <w:t xml:space="preserve">от 23.04.2012 </w:t>
            </w:r>
            <w:hyperlink r:id="rId45" w:history="1">
              <w:r>
                <w:rPr>
                  <w:color w:val="0000FF"/>
                </w:rPr>
                <w:t>N 348</w:t>
              </w:r>
            </w:hyperlink>
            <w:r>
              <w:rPr>
                <w:color w:val="392C69"/>
              </w:rPr>
              <w:t xml:space="preserve">, от 23.04.2012 </w:t>
            </w:r>
            <w:hyperlink r:id="rId46" w:history="1">
              <w:r>
                <w:rPr>
                  <w:color w:val="0000FF"/>
                </w:rPr>
                <w:t>N 355</w:t>
              </w:r>
            </w:hyperlink>
            <w:r>
              <w:rPr>
                <w:color w:val="392C69"/>
              </w:rPr>
              <w:t>,</w:t>
            </w:r>
          </w:p>
          <w:p w:rsidR="004F618B" w:rsidRDefault="004F618B">
            <w:pPr>
              <w:pStyle w:val="ConsPlusNormal"/>
              <w:jc w:val="center"/>
            </w:pPr>
            <w:r>
              <w:rPr>
                <w:color w:val="392C69"/>
              </w:rPr>
              <w:t xml:space="preserve">от 25.04.2012 </w:t>
            </w:r>
            <w:hyperlink r:id="rId47" w:history="1">
              <w:r>
                <w:rPr>
                  <w:color w:val="0000FF"/>
                </w:rPr>
                <w:t>N 360</w:t>
              </w:r>
            </w:hyperlink>
            <w:r>
              <w:rPr>
                <w:color w:val="392C69"/>
              </w:rPr>
              <w:t xml:space="preserve">, от 26.04.2012 </w:t>
            </w:r>
            <w:hyperlink r:id="rId48" w:history="1">
              <w:r>
                <w:rPr>
                  <w:color w:val="0000FF"/>
                </w:rPr>
                <w:t>N 366</w:t>
              </w:r>
            </w:hyperlink>
            <w:r>
              <w:rPr>
                <w:color w:val="392C69"/>
              </w:rPr>
              <w:t>,</w:t>
            </w:r>
          </w:p>
          <w:p w:rsidR="004F618B" w:rsidRDefault="004F618B">
            <w:pPr>
              <w:pStyle w:val="ConsPlusNormal"/>
              <w:jc w:val="center"/>
            </w:pPr>
            <w:r>
              <w:rPr>
                <w:color w:val="392C69"/>
              </w:rPr>
              <w:t xml:space="preserve">от 05.05.2012 </w:t>
            </w:r>
            <w:hyperlink r:id="rId49" w:history="1">
              <w:r>
                <w:rPr>
                  <w:color w:val="0000FF"/>
                </w:rPr>
                <w:t>N 408</w:t>
              </w:r>
            </w:hyperlink>
            <w:r>
              <w:rPr>
                <w:color w:val="392C69"/>
              </w:rPr>
              <w:t xml:space="preserve">, от 21.05.2012 </w:t>
            </w:r>
            <w:hyperlink r:id="rId50" w:history="1">
              <w:r>
                <w:rPr>
                  <w:color w:val="0000FF"/>
                </w:rPr>
                <w:t>N 526</w:t>
              </w:r>
            </w:hyperlink>
            <w:r>
              <w:rPr>
                <w:color w:val="392C69"/>
              </w:rPr>
              <w:t>,</w:t>
            </w:r>
          </w:p>
          <w:p w:rsidR="004F618B" w:rsidRDefault="004F618B">
            <w:pPr>
              <w:pStyle w:val="ConsPlusNormal"/>
              <w:jc w:val="center"/>
            </w:pPr>
            <w:r>
              <w:rPr>
                <w:color w:val="392C69"/>
              </w:rPr>
              <w:t xml:space="preserve">от 25.05.2012 </w:t>
            </w:r>
            <w:hyperlink r:id="rId51" w:history="1">
              <w:r>
                <w:rPr>
                  <w:color w:val="0000FF"/>
                </w:rPr>
                <w:t>N 538</w:t>
              </w:r>
            </w:hyperlink>
            <w:r>
              <w:rPr>
                <w:color w:val="392C69"/>
              </w:rPr>
              <w:t xml:space="preserve">, от 27.06.2012 </w:t>
            </w:r>
            <w:hyperlink r:id="rId52" w:history="1">
              <w:r>
                <w:rPr>
                  <w:color w:val="0000FF"/>
                </w:rPr>
                <w:t>N 639</w:t>
              </w:r>
            </w:hyperlink>
            <w:r>
              <w:rPr>
                <w:color w:val="392C69"/>
              </w:rPr>
              <w:t>,</w:t>
            </w:r>
          </w:p>
          <w:p w:rsidR="004F618B" w:rsidRDefault="004F618B">
            <w:pPr>
              <w:pStyle w:val="ConsPlusNormal"/>
              <w:jc w:val="center"/>
            </w:pPr>
            <w:r>
              <w:rPr>
                <w:color w:val="392C69"/>
              </w:rPr>
              <w:t xml:space="preserve">от 29.06.2012 </w:t>
            </w:r>
            <w:hyperlink r:id="rId53" w:history="1">
              <w:r>
                <w:rPr>
                  <w:color w:val="0000FF"/>
                </w:rPr>
                <w:t>N 646</w:t>
              </w:r>
            </w:hyperlink>
            <w:r>
              <w:rPr>
                <w:color w:val="392C69"/>
              </w:rPr>
              <w:t xml:space="preserve">, от 15.07.2013 </w:t>
            </w:r>
            <w:hyperlink r:id="rId54" w:history="1">
              <w:r>
                <w:rPr>
                  <w:color w:val="0000FF"/>
                </w:rPr>
                <w:t>N 541</w:t>
              </w:r>
            </w:hyperlink>
            <w:r>
              <w:rPr>
                <w:color w:val="392C69"/>
              </w:rPr>
              <w:t>,</w:t>
            </w:r>
          </w:p>
          <w:p w:rsidR="004F618B" w:rsidRDefault="004F618B">
            <w:pPr>
              <w:pStyle w:val="ConsPlusNormal"/>
              <w:jc w:val="center"/>
            </w:pPr>
            <w:r>
              <w:rPr>
                <w:color w:val="392C69"/>
              </w:rPr>
              <w:t xml:space="preserve">от 30.12.2014 </w:t>
            </w:r>
            <w:hyperlink r:id="rId55" w:history="1">
              <w:r>
                <w:rPr>
                  <w:color w:val="0000FF"/>
                </w:rPr>
                <w:t>N 1149</w:t>
              </w:r>
            </w:hyperlink>
            <w:r>
              <w:rPr>
                <w:color w:val="392C69"/>
              </w:rPr>
              <w:t>,</w:t>
            </w:r>
          </w:p>
          <w:p w:rsidR="004F618B" w:rsidRDefault="004F618B">
            <w:pPr>
              <w:pStyle w:val="ConsPlusNormal"/>
              <w:jc w:val="center"/>
            </w:pPr>
            <w:r>
              <w:rPr>
                <w:color w:val="392C69"/>
              </w:rPr>
              <w:t xml:space="preserve">с изм., внесенными </w:t>
            </w:r>
            <w:hyperlink r:id="rId56" w:history="1">
              <w:r>
                <w:rPr>
                  <w:color w:val="0000FF"/>
                </w:rPr>
                <w:t>решением</w:t>
              </w:r>
            </w:hyperlink>
            <w:r>
              <w:rPr>
                <w:color w:val="392C69"/>
              </w:rPr>
              <w:t xml:space="preserve"> Верховного Суда РФ</w:t>
            </w:r>
          </w:p>
          <w:p w:rsidR="004F618B" w:rsidRDefault="004F618B">
            <w:pPr>
              <w:pStyle w:val="ConsPlusNormal"/>
              <w:jc w:val="center"/>
            </w:pPr>
            <w:r>
              <w:rPr>
                <w:color w:val="392C69"/>
              </w:rPr>
              <w:t>от 24.07.2003 N ГКПИ 03-690)</w:t>
            </w:r>
          </w:p>
        </w:tc>
      </w:tr>
    </w:tbl>
    <w:p w:rsidR="004F618B" w:rsidRDefault="004F618B">
      <w:pPr>
        <w:pStyle w:val="ConsPlusNormal"/>
      </w:pPr>
    </w:p>
    <w:p w:rsidR="004F618B" w:rsidRDefault="004F618B">
      <w:pPr>
        <w:pStyle w:val="ConsPlusNormal"/>
        <w:jc w:val="center"/>
        <w:outlineLvl w:val="1"/>
      </w:pPr>
      <w:r>
        <w:t>I. Общие положения</w:t>
      </w:r>
    </w:p>
    <w:p w:rsidR="004F618B" w:rsidRDefault="004F618B">
      <w:pPr>
        <w:pStyle w:val="ConsPlusNormal"/>
      </w:pPr>
    </w:p>
    <w:p w:rsidR="004F618B" w:rsidRDefault="004F618B">
      <w:pPr>
        <w:pStyle w:val="ConsPlusNormal"/>
        <w:ind w:firstLine="540"/>
        <w:jc w:val="both"/>
      </w:pPr>
      <w:r>
        <w:t xml:space="preserve">1. Настоящая Инструкция в соответствии с Федеральным </w:t>
      </w:r>
      <w:hyperlink r:id="rId57" w:history="1">
        <w:r>
          <w:rPr>
            <w:color w:val="0000FF"/>
          </w:rPr>
          <w:t>законом</w:t>
        </w:r>
      </w:hyperlink>
      <w:r>
        <w:t xml:space="preserve"> "Об оружии" &lt;*&gt; и </w:t>
      </w:r>
      <w:hyperlink r:id="rId58"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w:t>
      </w:r>
      <w:r>
        <w:lastRenderedPageBreak/>
        <w:t>Российской Федерации"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Собрание законодательства Российской Федерации, 1996, N 51, ст. 5681; 1998, N 30, ст. 3613; N 31, ст. 3834; N 51, ст. 6269.</w:t>
      </w:r>
    </w:p>
    <w:p w:rsidR="004F618B" w:rsidRDefault="004F618B">
      <w:pPr>
        <w:pStyle w:val="ConsPlusNormal"/>
        <w:spacing w:before="220"/>
        <w:ind w:firstLine="540"/>
        <w:jc w:val="both"/>
      </w:pPr>
      <w:r>
        <w:t>&lt;**&gt; Собрание законодательства Российской Федерации, 1998, N 32, ст. 3878.</w:t>
      </w:r>
    </w:p>
    <w:p w:rsidR="004F618B" w:rsidRDefault="004F618B">
      <w:pPr>
        <w:pStyle w:val="ConsPlusNormal"/>
      </w:pPr>
    </w:p>
    <w:p w:rsidR="004F618B" w:rsidRDefault="004F618B">
      <w:pPr>
        <w:pStyle w:val="ConsPlusNormal"/>
        <w:ind w:firstLine="540"/>
        <w:jc w:val="both"/>
      </w:pPr>
      <w:r>
        <w:t>регулирует вопросы, связанные с выдачей лицензий на коллекционирование или экспонирование гражданского и служебного оружия, основных частей огнестрельного оружия и патронов к нему &lt;3&gt;, а также устанавливает требования к сохранности и безопасности хранения гражданского и служебного оружия и патронов к нему, направленные на исключение доступа к ним посторонних лиц;</w:t>
      </w:r>
    </w:p>
    <w:p w:rsidR="004F618B" w:rsidRDefault="004F618B">
      <w:pPr>
        <w:pStyle w:val="ConsPlusNormal"/>
        <w:jc w:val="both"/>
      </w:pPr>
      <w:r>
        <w:t xml:space="preserve">(в ред. </w:t>
      </w:r>
      <w:hyperlink r:id="rId59"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&lt;3&gt; Далее - "оружие и патроны", если не указано иное.</w:t>
      </w:r>
    </w:p>
    <w:p w:rsidR="004F618B" w:rsidRDefault="004F618B">
      <w:pPr>
        <w:pStyle w:val="ConsPlusNormal"/>
      </w:pPr>
    </w:p>
    <w:p w:rsidR="004F618B" w:rsidRDefault="004F618B">
      <w:pPr>
        <w:pStyle w:val="ConsPlusNormal"/>
        <w:ind w:firstLine="540"/>
        <w:jc w:val="both"/>
      </w:pPr>
      <w:r>
        <w:t>разграничивает компетенцию должностных лиц органов внутренних дел по осуществлению контрольных функций в сфере оборота оружия и патронов;</w:t>
      </w:r>
    </w:p>
    <w:p w:rsidR="004F618B" w:rsidRDefault="004F618B">
      <w:pPr>
        <w:pStyle w:val="ConsPlusNormal"/>
        <w:spacing w:before="220"/>
        <w:ind w:firstLine="540"/>
        <w:jc w:val="both"/>
      </w:pPr>
      <w:r>
        <w:t>определяет требования к юридическим лицам и гражданам при реализации законных прав, связанных с использованием оружия, а также систему мер по обеспечению безопасности при владении оружием;</w:t>
      </w:r>
    </w:p>
    <w:p w:rsidR="004F618B" w:rsidRDefault="004F618B">
      <w:pPr>
        <w:pStyle w:val="ConsPlusNormal"/>
        <w:spacing w:before="220"/>
        <w:ind w:firstLine="540"/>
        <w:jc w:val="both"/>
      </w:pPr>
      <w:r>
        <w:t>устанавливает обязательные требования по ведению учета оружия и патронов.</w:t>
      </w:r>
    </w:p>
    <w:p w:rsidR="004F618B" w:rsidRDefault="004F618B">
      <w:pPr>
        <w:pStyle w:val="ConsPlusNormal"/>
      </w:pPr>
    </w:p>
    <w:p w:rsidR="004F618B" w:rsidRDefault="004F618B">
      <w:pPr>
        <w:pStyle w:val="ConsPlusNormal"/>
        <w:jc w:val="center"/>
        <w:outlineLvl w:val="1"/>
      </w:pPr>
      <w:r>
        <w:t>II. Полномочия органов внутренних дел</w:t>
      </w:r>
    </w:p>
    <w:p w:rsidR="004F618B" w:rsidRDefault="004F618B">
      <w:pPr>
        <w:pStyle w:val="ConsPlusNormal"/>
        <w:jc w:val="center"/>
      </w:pPr>
      <w:r>
        <w:t>по выдаче лицензий и разрешений</w:t>
      </w:r>
    </w:p>
    <w:p w:rsidR="004F618B" w:rsidRDefault="004F618B">
      <w:pPr>
        <w:pStyle w:val="ConsPlusNormal"/>
      </w:pPr>
    </w:p>
    <w:p w:rsidR="004F618B" w:rsidRDefault="004F618B">
      <w:pPr>
        <w:pStyle w:val="ConsPlusNormal"/>
        <w:ind w:firstLine="540"/>
        <w:jc w:val="both"/>
      </w:pPr>
      <w:r>
        <w:t xml:space="preserve">2. Исключен. - </w:t>
      </w:r>
      <w:hyperlink r:id="rId60" w:history="1">
        <w:r>
          <w:rPr>
            <w:color w:val="0000FF"/>
          </w:rPr>
          <w:t>Приказ</w:t>
        </w:r>
      </w:hyperlink>
      <w:r>
        <w:t xml:space="preserve"> МВД России от 29.06.2012 N 646.</w:t>
      </w:r>
    </w:p>
    <w:p w:rsidR="004F618B" w:rsidRDefault="004F618B">
      <w:pPr>
        <w:pStyle w:val="ConsPlusNormal"/>
        <w:spacing w:before="220"/>
        <w:ind w:firstLine="540"/>
        <w:jc w:val="both"/>
      </w:pPr>
      <w:r>
        <w:t>3. Выдачу лицензий на коллекционирование, экспонирование оружия и патронов к нему юридическим лицам осуществляют министерства внутренних дел по республикам, главные управления, управления МВД России по иным субъектам Российской Федерации &lt;1&gt;.</w:t>
      </w:r>
    </w:p>
    <w:p w:rsidR="004F618B" w:rsidRDefault="004F618B">
      <w:pPr>
        <w:pStyle w:val="ConsPlusNormal"/>
        <w:jc w:val="both"/>
      </w:pPr>
      <w:r>
        <w:t xml:space="preserve">(п. 3 в ред. </w:t>
      </w:r>
      <w:hyperlink r:id="rId61"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&lt;1&gt; Далее - "территориальные органы МВД России на региональном уровне".</w:t>
      </w:r>
    </w:p>
    <w:p w:rsidR="004F618B" w:rsidRDefault="004F618B">
      <w:pPr>
        <w:pStyle w:val="ConsPlusNormal"/>
        <w:ind w:firstLine="540"/>
        <w:jc w:val="both"/>
      </w:pPr>
    </w:p>
    <w:p w:rsidR="004F618B" w:rsidRDefault="004F618B">
      <w:pPr>
        <w:pStyle w:val="ConsPlusNormal"/>
        <w:ind w:firstLine="540"/>
        <w:jc w:val="both"/>
      </w:pPr>
      <w:r>
        <w:t xml:space="preserve">4. Исключен. - </w:t>
      </w:r>
      <w:hyperlink r:id="rId62" w:history="1">
        <w:r>
          <w:rPr>
            <w:color w:val="0000FF"/>
          </w:rPr>
          <w:t>Приказ</w:t>
        </w:r>
      </w:hyperlink>
      <w:r>
        <w:t xml:space="preserve"> МВД России от 21.05.2012 N 526.</w:t>
      </w:r>
    </w:p>
    <w:p w:rsidR="004F618B" w:rsidRDefault="004F618B">
      <w:pPr>
        <w:pStyle w:val="ConsPlusNormal"/>
        <w:spacing w:before="220"/>
        <w:ind w:firstLine="540"/>
        <w:jc w:val="both"/>
      </w:pPr>
      <w:r>
        <w:t xml:space="preserve">5. Исключен. - </w:t>
      </w:r>
      <w:hyperlink r:id="rId63" w:history="1">
        <w:r>
          <w:rPr>
            <w:color w:val="0000FF"/>
          </w:rPr>
          <w:t>Приказ</w:t>
        </w:r>
      </w:hyperlink>
      <w:r>
        <w:t xml:space="preserve"> МВД России от 29.06.2012 N 646.</w:t>
      </w:r>
    </w:p>
    <w:p w:rsidR="004F618B" w:rsidRDefault="004F618B">
      <w:pPr>
        <w:pStyle w:val="ConsPlusNormal"/>
        <w:spacing w:before="220"/>
        <w:ind w:firstLine="540"/>
        <w:jc w:val="both"/>
      </w:pPr>
      <w:r>
        <w:t xml:space="preserve">6. Исключен. - </w:t>
      </w:r>
      <w:hyperlink r:id="rId64"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jc w:val="center"/>
        <w:outlineLvl w:val="1"/>
      </w:pPr>
      <w:r>
        <w:t>III. Порядок приема, рассмотрения и оформления</w:t>
      </w:r>
    </w:p>
    <w:p w:rsidR="004F618B" w:rsidRDefault="004F618B">
      <w:pPr>
        <w:pStyle w:val="ConsPlusNormal"/>
        <w:jc w:val="center"/>
      </w:pPr>
      <w:r>
        <w:t>материалов о выдаче лицензий и разрешений</w:t>
      </w:r>
    </w:p>
    <w:p w:rsidR="004F618B" w:rsidRDefault="004F618B">
      <w:pPr>
        <w:pStyle w:val="ConsPlusNormal"/>
      </w:pPr>
    </w:p>
    <w:p w:rsidR="004F618B" w:rsidRDefault="004F618B">
      <w:pPr>
        <w:pStyle w:val="ConsPlusNormal"/>
        <w:ind w:firstLine="540"/>
        <w:jc w:val="both"/>
      </w:pPr>
      <w:r>
        <w:t>7. Материалы о выдаче лицензий рассматриваются органами внутренних дел в срок до одного месяца со дня подачи заявления.</w:t>
      </w:r>
    </w:p>
    <w:p w:rsidR="004F618B" w:rsidRDefault="004F618B">
      <w:pPr>
        <w:pStyle w:val="ConsPlusNormal"/>
        <w:jc w:val="both"/>
      </w:pPr>
      <w:r>
        <w:t xml:space="preserve">(п. 7 в ред. </w:t>
      </w:r>
      <w:hyperlink r:id="rId65"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lastRenderedPageBreak/>
        <w:t>8. Заявления о выдаче лицензий принимаются в приемные дни в установленное время сотрудниками подразделений лицензионно-разрешительной работы органов внутренних дел либо сотрудниками, на которых возложены такие обязанности, в специально выделенных для этих целей служебных помещениях.</w:t>
      </w:r>
    </w:p>
    <w:p w:rsidR="004F618B" w:rsidRDefault="004F618B">
      <w:pPr>
        <w:pStyle w:val="ConsPlusNormal"/>
        <w:jc w:val="both"/>
      </w:pPr>
      <w:r>
        <w:t xml:space="preserve">(в ред. Приказов МВД России от 21.05.2012 </w:t>
      </w:r>
      <w:hyperlink r:id="rId66" w:history="1">
        <w:r>
          <w:rPr>
            <w:color w:val="0000FF"/>
          </w:rPr>
          <w:t>N 526</w:t>
        </w:r>
      </w:hyperlink>
      <w:r>
        <w:t xml:space="preserve">, от 30.12.2014 </w:t>
      </w:r>
      <w:hyperlink r:id="rId67" w:history="1">
        <w:r>
          <w:rPr>
            <w:color w:val="0000FF"/>
          </w:rPr>
          <w:t>N 1149</w:t>
        </w:r>
      </w:hyperlink>
      <w:r>
        <w:t>)</w:t>
      </w:r>
    </w:p>
    <w:p w:rsidR="004F618B" w:rsidRDefault="004F618B">
      <w:pPr>
        <w:pStyle w:val="ConsPlusNormal"/>
        <w:spacing w:before="220"/>
        <w:ind w:firstLine="540"/>
        <w:jc w:val="both"/>
      </w:pPr>
      <w:r>
        <w:t>Прием граждан и руководителей юридических лиц, получивших индивидуальный номер электронной очереди на справочно-информационном портале "Государственные услуги" сети Интернет, осуществляется в установленные день и время.</w:t>
      </w:r>
    </w:p>
    <w:p w:rsidR="004F618B" w:rsidRDefault="004F618B">
      <w:pPr>
        <w:pStyle w:val="ConsPlusNormal"/>
        <w:jc w:val="both"/>
      </w:pPr>
      <w:r>
        <w:t xml:space="preserve">(абзац введен </w:t>
      </w:r>
      <w:hyperlink r:id="rId68"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9. Обращения руководителей юридических лиц рассматриваются органами внутренних дел по месту регистрации юридических лиц &lt;*&gt; и (или) мест хранения оружия.</w:t>
      </w:r>
    </w:p>
    <w:p w:rsidR="004F618B" w:rsidRDefault="004F618B">
      <w:pPr>
        <w:pStyle w:val="ConsPlusNormal"/>
        <w:jc w:val="both"/>
      </w:pPr>
      <w:r>
        <w:t xml:space="preserve">(в ред. Приказов МВД России от 21.05.2012 </w:t>
      </w:r>
      <w:hyperlink r:id="rId69" w:history="1">
        <w:r>
          <w:rPr>
            <w:color w:val="0000FF"/>
          </w:rPr>
          <w:t>N 526</w:t>
        </w:r>
      </w:hyperlink>
      <w:r>
        <w:t xml:space="preserve">, от 30.12.2014 </w:t>
      </w:r>
      <w:hyperlink r:id="rId70" w:history="1">
        <w:r>
          <w:rPr>
            <w:color w:val="0000FF"/>
          </w:rPr>
          <w:t>N 1149</w:t>
        </w:r>
      </w:hyperlink>
      <w:r>
        <w: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Далее - "место регистрации юридического лица".</w:t>
      </w:r>
    </w:p>
    <w:p w:rsidR="004F618B" w:rsidRDefault="004F618B">
      <w:pPr>
        <w:pStyle w:val="ConsPlusNormal"/>
        <w:jc w:val="both"/>
      </w:pPr>
      <w:r>
        <w:t xml:space="preserve">(сноска в ред. </w:t>
      </w:r>
      <w:hyperlink r:id="rId71" w:history="1">
        <w:r>
          <w:rPr>
            <w:color w:val="0000FF"/>
          </w:rPr>
          <w:t>Приказа</w:t>
        </w:r>
      </w:hyperlink>
      <w:r>
        <w:t xml:space="preserve"> МВД России от 21.05.2012 N 526)</w:t>
      </w:r>
    </w:p>
    <w:p w:rsidR="004F618B" w:rsidRDefault="004F618B">
      <w:pPr>
        <w:pStyle w:val="ConsPlusNormal"/>
      </w:pPr>
    </w:p>
    <w:p w:rsidR="004F618B" w:rsidRDefault="004F618B">
      <w:pPr>
        <w:pStyle w:val="ConsPlusNormal"/>
        <w:ind w:firstLine="540"/>
        <w:jc w:val="both"/>
      </w:pPr>
      <w:r>
        <w:t xml:space="preserve">Абзац утратил силу. - </w:t>
      </w:r>
      <w:hyperlink r:id="rId72"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10. Утратил силу. - </w:t>
      </w:r>
      <w:hyperlink r:id="rId73"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11. Сведения о приеме граждан, их паспортные данные, данные юридических лиц заносятся в журнал регистрации заявлений, обращений, выдачи лицензий и разрешений </w:t>
      </w:r>
      <w:hyperlink w:anchor="P1237" w:history="1">
        <w:r>
          <w:rPr>
            <w:color w:val="0000FF"/>
          </w:rPr>
          <w:t>(приложение 30)</w:t>
        </w:r>
      </w:hyperlink>
      <w:r>
        <w:t xml:space="preserve">. В нем одновременно осуществляется регистрация представленных документов, производятся отметки о результатах их рассмотрения, а также записи о выдаче заявителю лицензий либо письменных уведомлений об отказе в их выдаче </w:t>
      </w:r>
      <w:hyperlink w:anchor="P1245" w:history="1">
        <w:r>
          <w:rPr>
            <w:color w:val="0000FF"/>
          </w:rPr>
          <w:t>(приложение 31)</w:t>
        </w:r>
      </w:hyperlink>
      <w:r>
        <w:t>.</w:t>
      </w:r>
    </w:p>
    <w:p w:rsidR="004F618B" w:rsidRDefault="004F618B">
      <w:pPr>
        <w:pStyle w:val="ConsPlusNormal"/>
        <w:jc w:val="both"/>
      </w:pPr>
      <w:r>
        <w:t xml:space="preserve">(в ред. </w:t>
      </w:r>
      <w:hyperlink r:id="rId74"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Перед регистрацией поступившие материалы проверяются на соответствие требованиям настоящей Инструкции, положениям учредительных и регистрационных документов юридических лиц.</w:t>
      </w:r>
    </w:p>
    <w:p w:rsidR="004F618B" w:rsidRDefault="004F618B">
      <w:pPr>
        <w:pStyle w:val="ConsPlusNormal"/>
        <w:jc w:val="both"/>
      </w:pPr>
      <w:r>
        <w:t xml:space="preserve">(в ред. </w:t>
      </w:r>
      <w:hyperlink r:id="rId75"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12 - 13. Утратили силу. - </w:t>
      </w:r>
      <w:hyperlink r:id="rId76"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14. О регистрации поступивших материалов заявителю выдается талон-уведомление </w:t>
      </w:r>
      <w:hyperlink w:anchor="P1298" w:history="1">
        <w:r>
          <w:rPr>
            <w:color w:val="0000FF"/>
          </w:rPr>
          <w:t>(приложение 32)</w:t>
        </w:r>
      </w:hyperlink>
      <w:r>
        <w:t xml:space="preserve"> с указанием лица, принявшего документы, и даты регистрации заявления. Заявления и поступившие материалы в течение двух суток докладываются руководству органа внутренних дел для рассмотрения и вынесения письменных поручений исполнителям.</w:t>
      </w:r>
    </w:p>
    <w:p w:rsidR="004F618B" w:rsidRDefault="004F618B">
      <w:pPr>
        <w:pStyle w:val="ConsPlusNormal"/>
        <w:spacing w:before="220"/>
        <w:ind w:firstLine="540"/>
        <w:jc w:val="both"/>
      </w:pPr>
      <w:r>
        <w:t>15. При получении лицензии на коллекционирование оружия и патронов руководителю юридического лица необходимо представить:</w:t>
      </w:r>
    </w:p>
    <w:p w:rsidR="004F618B" w:rsidRDefault="004F618B">
      <w:pPr>
        <w:pStyle w:val="ConsPlusNormal"/>
        <w:jc w:val="both"/>
      </w:pPr>
      <w:r>
        <w:t xml:space="preserve">(в ред. </w:t>
      </w:r>
      <w:hyperlink r:id="rId77" w:history="1">
        <w:r>
          <w:rPr>
            <w:color w:val="0000FF"/>
          </w:rPr>
          <w:t>Приказа</w:t>
        </w:r>
      </w:hyperlink>
      <w:r>
        <w:t xml:space="preserve"> МВД России от 15.07.2013 N 541)</w:t>
      </w:r>
    </w:p>
    <w:p w:rsidR="004F618B" w:rsidRDefault="004F618B">
      <w:pPr>
        <w:pStyle w:val="ConsPlusNormal"/>
        <w:spacing w:before="220"/>
        <w:ind w:firstLine="540"/>
        <w:jc w:val="both"/>
      </w:pPr>
      <w:r>
        <w:t xml:space="preserve">а) заявление </w:t>
      </w:r>
      <w:hyperlink w:anchor="P1342" w:history="1">
        <w:r>
          <w:rPr>
            <w:color w:val="0000FF"/>
          </w:rPr>
          <w:t>(приложение 33)</w:t>
        </w:r>
      </w:hyperlink>
      <w:r>
        <w:t>;</w:t>
      </w:r>
    </w:p>
    <w:p w:rsidR="004F618B" w:rsidRDefault="004F618B">
      <w:pPr>
        <w:pStyle w:val="ConsPlusNormal"/>
        <w:spacing w:before="220"/>
        <w:ind w:firstLine="540"/>
        <w:jc w:val="both"/>
      </w:pPr>
      <w:r>
        <w:t>б) заверенные копии учредительных документов и свидетельства о государственной регистрации юридического лица;</w:t>
      </w:r>
    </w:p>
    <w:p w:rsidR="004F618B" w:rsidRDefault="004F618B">
      <w:pPr>
        <w:pStyle w:val="ConsPlusNormal"/>
        <w:spacing w:before="220"/>
        <w:ind w:firstLine="540"/>
        <w:jc w:val="both"/>
      </w:pPr>
      <w:r>
        <w:t>в) договоры об аренде помещений, зданий, складов, используемых для хранения или размещения оружия и патронов, либо документы, подтверждающие право собственности на данные помещения;</w:t>
      </w:r>
    </w:p>
    <w:p w:rsidR="004F618B" w:rsidRDefault="004F618B">
      <w:pPr>
        <w:pStyle w:val="ConsPlusNormal"/>
        <w:spacing w:before="220"/>
        <w:ind w:firstLine="540"/>
        <w:jc w:val="both"/>
      </w:pPr>
      <w:r>
        <w:lastRenderedPageBreak/>
        <w:t xml:space="preserve">г) исключен. - </w:t>
      </w:r>
      <w:hyperlink r:id="rId78" w:history="1">
        <w:r>
          <w:rPr>
            <w:color w:val="0000FF"/>
          </w:rPr>
          <w:t>Приказ</w:t>
        </w:r>
      </w:hyperlink>
      <w:r>
        <w:t xml:space="preserve"> МВД России от 21.05.2012 N 526;</w:t>
      </w:r>
    </w:p>
    <w:p w:rsidR="004F618B" w:rsidRDefault="004F618B">
      <w:pPr>
        <w:pStyle w:val="ConsPlusNormal"/>
        <w:spacing w:before="220"/>
        <w:ind w:firstLine="540"/>
        <w:jc w:val="both"/>
      </w:pPr>
      <w:r>
        <w:t>д) акты комиссионных обследований помещений, предназначенных для хранения и размещения оружия и патронов, сотрудниками лицензионно-разрешительной работы органов внутренних дел;</w:t>
      </w:r>
    </w:p>
    <w:p w:rsidR="004F618B" w:rsidRDefault="004F618B">
      <w:pPr>
        <w:pStyle w:val="ConsPlusNormal"/>
        <w:jc w:val="both"/>
      </w:pPr>
      <w:r>
        <w:t xml:space="preserve">(в ред. </w:t>
      </w:r>
      <w:hyperlink r:id="rId79"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е) акт, составленный подразделением вневедомственной охраны при органе внутренних дел по месту нахождения объекта о соответствии оборудования мест хранения оружия и патронов требованиям МВД России;</w:t>
      </w:r>
    </w:p>
    <w:p w:rsidR="004F618B" w:rsidRDefault="004F618B">
      <w:pPr>
        <w:pStyle w:val="ConsPlusNormal"/>
        <w:jc w:val="both"/>
      </w:pPr>
      <w:r>
        <w:t xml:space="preserve">(в ред. </w:t>
      </w:r>
      <w:hyperlink r:id="rId80" w:history="1">
        <w:r>
          <w:rPr>
            <w:color w:val="0000FF"/>
          </w:rPr>
          <w:t>Приказа</w:t>
        </w:r>
      </w:hyperlink>
      <w:r>
        <w:t xml:space="preserve"> МВД России от 15.07.2013 N 541)</w:t>
      </w:r>
    </w:p>
    <w:p w:rsidR="004F618B" w:rsidRDefault="004F618B">
      <w:pPr>
        <w:pStyle w:val="ConsPlusNormal"/>
        <w:spacing w:before="220"/>
        <w:ind w:firstLine="540"/>
        <w:jc w:val="both"/>
      </w:pPr>
      <w:r>
        <w:t>ж) копии приказов руководителя юридического лица о назначении:</w:t>
      </w:r>
    </w:p>
    <w:p w:rsidR="004F618B" w:rsidRDefault="004F618B">
      <w:pPr>
        <w:pStyle w:val="ConsPlusNormal"/>
        <w:spacing w:before="220"/>
        <w:ind w:firstLine="540"/>
        <w:jc w:val="both"/>
      </w:pPr>
      <w:r>
        <w:t>заместителя руководителя юридического лица или лица, ответственного за сохранность оружия и патронов &lt;*&gt;;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Далее - "лица, ответственные за сохранность оружия и патронов".</w:t>
      </w:r>
    </w:p>
    <w:p w:rsidR="004F618B" w:rsidRDefault="004F618B">
      <w:pPr>
        <w:pStyle w:val="ConsPlusNormal"/>
      </w:pPr>
    </w:p>
    <w:p w:rsidR="004F618B" w:rsidRDefault="004F618B">
      <w:pPr>
        <w:pStyle w:val="ConsPlusNormal"/>
        <w:ind w:firstLine="540"/>
        <w:jc w:val="both"/>
      </w:pPr>
      <w:r>
        <w:t>работников (хранителей музеев), ответственных за хранение и выдачу оружия и патронов в местах их размещения, на которых возложена ответственность за их сохранность;</w:t>
      </w:r>
    </w:p>
    <w:p w:rsidR="004F618B" w:rsidRDefault="004F618B">
      <w:pPr>
        <w:pStyle w:val="ConsPlusNormal"/>
        <w:spacing w:before="220"/>
        <w:ind w:firstLine="540"/>
        <w:jc w:val="both"/>
      </w:pPr>
      <w:r>
        <w:t>работников, допущенных к продаже, хранению, выдаче и проведению разрешенных видов работ с оружием и патронами.</w:t>
      </w:r>
    </w:p>
    <w:p w:rsidR="004F618B" w:rsidRDefault="004F618B">
      <w:pPr>
        <w:pStyle w:val="ConsPlusNormal"/>
        <w:spacing w:before="220"/>
        <w:ind w:firstLine="540"/>
        <w:jc w:val="both"/>
      </w:pPr>
      <w:r>
        <w:t>При внесении изменений в лицензию представляются только документы, содержащие сведения о конкретных юридических фактах, вызвавших такие изменения, а также связанные с ними дополнительные материалы.</w:t>
      </w:r>
    </w:p>
    <w:p w:rsidR="004F618B" w:rsidRDefault="004F618B">
      <w:pPr>
        <w:pStyle w:val="ConsPlusNormal"/>
        <w:jc w:val="both"/>
      </w:pPr>
      <w:r>
        <w:t xml:space="preserve">(в ред. </w:t>
      </w:r>
      <w:hyperlink r:id="rId81"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16. Исключен. - </w:t>
      </w:r>
      <w:hyperlink r:id="rId82" w:history="1">
        <w:r>
          <w:rPr>
            <w:color w:val="0000FF"/>
          </w:rPr>
          <w:t>Приказ</w:t>
        </w:r>
      </w:hyperlink>
      <w:r>
        <w:t xml:space="preserve"> МВД России от 23.04.2012 N 348.</w:t>
      </w:r>
    </w:p>
    <w:p w:rsidR="004F618B" w:rsidRDefault="004F618B">
      <w:pPr>
        <w:pStyle w:val="ConsPlusNormal"/>
        <w:spacing w:before="220"/>
        <w:ind w:firstLine="540"/>
        <w:jc w:val="both"/>
      </w:pPr>
      <w:r>
        <w:t xml:space="preserve">17 - 18. Утратили силу. - </w:t>
      </w:r>
      <w:hyperlink r:id="rId83" w:history="1">
        <w:r>
          <w:rPr>
            <w:color w:val="0000FF"/>
          </w:rPr>
          <w:t>Приказ</w:t>
        </w:r>
      </w:hyperlink>
      <w:r>
        <w:t xml:space="preserve"> МВД России от 30.12.2014 N 1149.</w:t>
      </w:r>
    </w:p>
    <w:p w:rsidR="004F618B" w:rsidRDefault="004F618B">
      <w:pPr>
        <w:pStyle w:val="ConsPlusNormal"/>
        <w:spacing w:before="220"/>
        <w:ind w:firstLine="540"/>
        <w:jc w:val="both"/>
      </w:pPr>
      <w:r>
        <w:t>19. Музеи для получения лицензии на приобретение в Музейный фонд Российской Федерации интересующего их оружия одновременно с письменным обращением представляют в территориальные органы МВД России на региональном уровне по месту своего нахождения:</w:t>
      </w:r>
    </w:p>
    <w:p w:rsidR="004F618B" w:rsidRDefault="004F618B">
      <w:pPr>
        <w:pStyle w:val="ConsPlusNormal"/>
        <w:jc w:val="both"/>
      </w:pPr>
      <w:r>
        <w:t xml:space="preserve">(в ред. Приказов МВД России от 16.05.2009 </w:t>
      </w:r>
      <w:hyperlink r:id="rId84" w:history="1">
        <w:r>
          <w:rPr>
            <w:color w:val="0000FF"/>
          </w:rPr>
          <w:t>N 376</w:t>
        </w:r>
      </w:hyperlink>
      <w:r>
        <w:t xml:space="preserve">, от 21.05.2012 </w:t>
      </w:r>
      <w:hyperlink r:id="rId85" w:history="1">
        <w:r>
          <w:rPr>
            <w:color w:val="0000FF"/>
          </w:rPr>
          <w:t>N 526</w:t>
        </w:r>
      </w:hyperlink>
      <w:r>
        <w:t>)</w:t>
      </w:r>
    </w:p>
    <w:p w:rsidR="004F618B" w:rsidRDefault="004F618B">
      <w:pPr>
        <w:pStyle w:val="ConsPlusNormal"/>
        <w:spacing w:before="220"/>
        <w:ind w:firstLine="540"/>
        <w:jc w:val="both"/>
      </w:pPr>
      <w:r>
        <w:t>а) копию договора дарения (мены) отдельных моделей оружия (коллекций), заверенную в установленном порядке, либо письменное заявление дарителя, а также в случаях, предусмотренных федеральным законодательством, документы, подтверждающие право собственности дарителя на передаваемые экспонаты;</w:t>
      </w:r>
    </w:p>
    <w:p w:rsidR="004F618B" w:rsidRDefault="004F618B">
      <w:pPr>
        <w:pStyle w:val="ConsPlusNormal"/>
        <w:spacing w:before="220"/>
        <w:ind w:firstLine="540"/>
        <w:jc w:val="both"/>
      </w:pPr>
      <w:r>
        <w:t>б) ходатайство Минкультуры России о приобретении конкретных моделей оружия с указанием сведений о них.</w:t>
      </w:r>
    </w:p>
    <w:p w:rsidR="004F618B" w:rsidRDefault="004F618B">
      <w:pPr>
        <w:pStyle w:val="ConsPlusNormal"/>
        <w:spacing w:before="220"/>
        <w:ind w:firstLine="540"/>
        <w:jc w:val="both"/>
      </w:pPr>
      <w:r>
        <w:t>Приобретение музеями коллекций оружия и патронов в Государственную часть Музейного фонда Российской Федерации у юридических лиц и граждан осуществляется без получения лицензий по письменному обращению музеев, согласованному с органами внутренних дел.</w:t>
      </w:r>
    </w:p>
    <w:p w:rsidR="004F618B" w:rsidRDefault="004F618B">
      <w:pPr>
        <w:pStyle w:val="ConsPlusNormal"/>
        <w:spacing w:before="220"/>
        <w:ind w:firstLine="540"/>
        <w:jc w:val="both"/>
      </w:pPr>
      <w:r>
        <w:t xml:space="preserve">20. Утратил силу. - </w:t>
      </w:r>
      <w:hyperlink r:id="rId86"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21. Перед выдачей лицензий на коллекционирование проводятся комиссионные обследования условий его хранения, технической укрепленности объектов, организации </w:t>
      </w:r>
      <w:r>
        <w:lastRenderedPageBreak/>
        <w:t xml:space="preserve">охранных мероприятий, а также проверяется наличие учетной документации. По результатам обследования помещений юридических лиц - объектов хранения оружия и патронов составляется акт </w:t>
      </w:r>
      <w:hyperlink w:anchor="P1526" w:history="1">
        <w:r>
          <w:rPr>
            <w:color w:val="0000FF"/>
          </w:rPr>
          <w:t>(приложение 42)</w:t>
        </w:r>
      </w:hyperlink>
      <w:r>
        <w:t>, в котором указывается разрешенное к хранению количество оружия и патронов, а также наличие условий для их размещения (в сейфах, шкафах, пирамидах, ящиках, на стеллажах) и оборудование помещений средствами охранно-пожарной сигнализации.</w:t>
      </w:r>
    </w:p>
    <w:p w:rsidR="004F618B" w:rsidRDefault="004F618B">
      <w:pPr>
        <w:pStyle w:val="ConsPlusNormal"/>
        <w:jc w:val="both"/>
      </w:pPr>
      <w:r>
        <w:t xml:space="preserve">(п. 21 в ред. </w:t>
      </w:r>
      <w:hyperlink r:id="rId87" w:history="1">
        <w:r>
          <w:rPr>
            <w:color w:val="0000FF"/>
          </w:rPr>
          <w:t>Приказа</w:t>
        </w:r>
      </w:hyperlink>
      <w:r>
        <w:t xml:space="preserve"> МВД России от 30.12.2014 N 1149)</w:t>
      </w:r>
    </w:p>
    <w:p w:rsidR="004F618B" w:rsidRDefault="004F618B">
      <w:pPr>
        <w:pStyle w:val="ConsPlusNormal"/>
        <w:spacing w:before="220"/>
        <w:ind w:firstLine="540"/>
        <w:jc w:val="both"/>
      </w:pPr>
      <w:bookmarkStart w:id="1" w:name="P203"/>
      <w:bookmarkEnd w:id="1"/>
      <w:r>
        <w:t xml:space="preserve">22 - 28. Утратили силу. - </w:t>
      </w:r>
      <w:hyperlink r:id="rId88" w:history="1">
        <w:r>
          <w:rPr>
            <w:color w:val="0000FF"/>
          </w:rPr>
          <w:t>Приказ</w:t>
        </w:r>
      </w:hyperlink>
      <w:r>
        <w:t xml:space="preserve"> МВД России от 30.12.2014 N 1149.</w:t>
      </w:r>
    </w:p>
    <w:p w:rsidR="004F618B" w:rsidRDefault="004F618B">
      <w:pPr>
        <w:pStyle w:val="ConsPlusNormal"/>
        <w:spacing w:before="220"/>
        <w:ind w:firstLine="540"/>
        <w:jc w:val="both"/>
      </w:pPr>
      <w:r>
        <w:t>29. По результатам изучения заявления, поступивших материалов и проведенных проверок, при отсутствии обстоятельств, препятствующих выдаче лицензии, сотрудник лицензионно-разрешительной работы либо лицо, исполняющее такие обязанности, выносит заключение о выдаче лицензии и на заявлении производит запись следующего содержания: "Полагал бы возможным выдать лицензию", которую заверяет личной подписью.</w:t>
      </w:r>
    </w:p>
    <w:p w:rsidR="004F618B" w:rsidRDefault="004F618B">
      <w:pPr>
        <w:pStyle w:val="ConsPlusNormal"/>
        <w:spacing w:before="220"/>
        <w:ind w:firstLine="540"/>
        <w:jc w:val="both"/>
      </w:pPr>
      <w:r>
        <w:t>Данное заключение согласовывается с руководителем территориального органа МВД России, его заместителем - начальником полиции или заместителем начальника полиции по охране общественного порядка, а также руководителем центра лицензионно-разрешительной работы либо лицами, исполняющими их обязанности.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4F618B" w:rsidRDefault="004F618B">
      <w:pPr>
        <w:pStyle w:val="ConsPlusNormal"/>
        <w:jc w:val="both"/>
      </w:pPr>
      <w:r>
        <w:t xml:space="preserve">(в ред. </w:t>
      </w:r>
      <w:hyperlink r:id="rId89"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Абзац утратил силу. - </w:t>
      </w:r>
      <w:hyperlink r:id="rId90" w:history="1">
        <w:r>
          <w:rPr>
            <w:color w:val="0000FF"/>
          </w:rPr>
          <w:t>Приказ</w:t>
        </w:r>
      </w:hyperlink>
      <w:r>
        <w:t xml:space="preserve"> МВД России от 30.12.2014 N 1149.</w:t>
      </w:r>
    </w:p>
    <w:p w:rsidR="004F618B" w:rsidRDefault="004F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618B">
        <w:trPr>
          <w:jc w:val="center"/>
        </w:trPr>
        <w:tc>
          <w:tcPr>
            <w:tcW w:w="9294" w:type="dxa"/>
            <w:tcBorders>
              <w:top w:val="nil"/>
              <w:left w:val="single" w:sz="24" w:space="0" w:color="CED3F1"/>
              <w:bottom w:val="nil"/>
              <w:right w:val="single" w:sz="24" w:space="0" w:color="F4F3F8"/>
            </w:tcBorders>
            <w:shd w:val="clear" w:color="auto" w:fill="F4F3F8"/>
          </w:tcPr>
          <w:p w:rsidR="004F618B" w:rsidRDefault="004F618B">
            <w:pPr>
              <w:pStyle w:val="ConsPlusNormal"/>
              <w:jc w:val="both"/>
            </w:pPr>
            <w:r>
              <w:rPr>
                <w:color w:val="392C69"/>
              </w:rPr>
              <w:t>КонсультантПлюс: примечание.</w:t>
            </w:r>
          </w:p>
          <w:p w:rsidR="004F618B" w:rsidRDefault="004F618B">
            <w:pPr>
              <w:pStyle w:val="ConsPlusNormal"/>
              <w:jc w:val="both"/>
            </w:pPr>
            <w:r>
              <w:rPr>
                <w:color w:val="392C69"/>
              </w:rPr>
              <w:t xml:space="preserve">Федеральным </w:t>
            </w:r>
            <w:hyperlink r:id="rId91" w:history="1">
              <w:r>
                <w:rPr>
                  <w:color w:val="0000FF"/>
                </w:rPr>
                <w:t>законом</w:t>
              </w:r>
            </w:hyperlink>
            <w:r>
              <w:rPr>
                <w:color w:val="392C69"/>
              </w:rPr>
              <w:t xml:space="preserve"> от 27.12.2000 N 150-ФЗ упразднен с 1 января 2001 года Государственный фонд борьбы с преступностью.</w:t>
            </w:r>
          </w:p>
        </w:tc>
      </w:tr>
    </w:tbl>
    <w:p w:rsidR="004F618B" w:rsidRDefault="004F618B">
      <w:pPr>
        <w:pStyle w:val="ConsPlusNormal"/>
        <w:spacing w:before="220"/>
        <w:ind w:firstLine="540"/>
        <w:jc w:val="both"/>
      </w:pPr>
      <w:r>
        <w:t>30. При наличии обстоятельств, препятствующих выдаче лицензии, выносится соответствующее мотивированное заключение за подписью лица, осуществлявшего рассмотрение заявления и поступивших материалов, которое утверждается одним из руководителей органа внутренних дел, имеющим право подписи лицензий.</w:t>
      </w:r>
    </w:p>
    <w:p w:rsidR="004F618B" w:rsidRDefault="004F618B">
      <w:pPr>
        <w:pStyle w:val="ConsPlusNormal"/>
        <w:spacing w:before="220"/>
        <w:ind w:firstLine="540"/>
        <w:jc w:val="both"/>
      </w:pPr>
      <w:r>
        <w:t>На основании мотивированного заключения заявителю направляется письменное уведомление об отказе в выдаче лицензии с указанием конкретных норм законодательных и иных нормативных правовых актов Российской Федерации, нормативных правовых актов МВД России, повлекших принятие отрицательного решения.</w:t>
      </w:r>
    </w:p>
    <w:p w:rsidR="004F618B" w:rsidRDefault="004F618B">
      <w:pPr>
        <w:pStyle w:val="ConsPlusNormal"/>
        <w:spacing w:before="220"/>
        <w:ind w:firstLine="540"/>
        <w:jc w:val="both"/>
      </w:pPr>
      <w:r>
        <w:t>31. Материалы о выдаче лицензий на коллекционирование и экспонирование оружия и патронов в 2-недельный срок со дня регистрации заявления вместе с актами комиссионного обследования объектов юридического лица направляются в Минкультуры России либо уполномоченные им территориальные органы по сохранению культурных ценностей для согласования в установленном порядке.</w:t>
      </w:r>
    </w:p>
    <w:p w:rsidR="004F618B" w:rsidRDefault="004F618B">
      <w:pPr>
        <w:pStyle w:val="ConsPlusNormal"/>
        <w:jc w:val="both"/>
      </w:pPr>
      <w:r>
        <w:t xml:space="preserve">(в ред. </w:t>
      </w:r>
      <w:hyperlink r:id="rId92" w:history="1">
        <w:r>
          <w:rPr>
            <w:color w:val="0000FF"/>
          </w:rPr>
          <w:t>Приказа</w:t>
        </w:r>
      </w:hyperlink>
      <w:r>
        <w:t xml:space="preserve"> МВД России от 23.04.2012 N 348)</w:t>
      </w:r>
    </w:p>
    <w:p w:rsidR="004F618B" w:rsidRDefault="004F618B">
      <w:pPr>
        <w:pStyle w:val="ConsPlusNormal"/>
      </w:pPr>
    </w:p>
    <w:p w:rsidR="004F618B" w:rsidRDefault="004F618B">
      <w:pPr>
        <w:pStyle w:val="ConsPlusNormal"/>
        <w:jc w:val="center"/>
        <w:outlineLvl w:val="1"/>
      </w:pPr>
      <w:r>
        <w:t>IV. Порядок регистрации приобретенного оружия,</w:t>
      </w:r>
    </w:p>
    <w:p w:rsidR="004F618B" w:rsidRDefault="004F618B">
      <w:pPr>
        <w:pStyle w:val="ConsPlusNormal"/>
        <w:jc w:val="center"/>
      </w:pPr>
      <w:r>
        <w:t>оружия, полученного в подарок, по наследству,</w:t>
      </w:r>
    </w:p>
    <w:p w:rsidR="004F618B" w:rsidRDefault="004F618B">
      <w:pPr>
        <w:pStyle w:val="ConsPlusNormal"/>
        <w:jc w:val="center"/>
      </w:pPr>
      <w:r>
        <w:t>наградного оружия и патронов к ним</w:t>
      </w:r>
    </w:p>
    <w:p w:rsidR="004F618B" w:rsidRDefault="004F618B">
      <w:pPr>
        <w:pStyle w:val="ConsPlusNormal"/>
      </w:pPr>
    </w:p>
    <w:p w:rsidR="004F618B" w:rsidRDefault="004F618B">
      <w:pPr>
        <w:pStyle w:val="ConsPlusNormal"/>
        <w:ind w:firstLine="540"/>
        <w:jc w:val="both"/>
      </w:pPr>
      <w:r>
        <w:t xml:space="preserve">32 - 35. Утратили силу. - </w:t>
      </w:r>
      <w:hyperlink r:id="rId93"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36. Для регистрации оружия и патронов, переданных в государственную часть Музейного фонда Российской Федерации, а также соответствующим органам, учреждениям и </w:t>
      </w:r>
      <w:r>
        <w:lastRenderedPageBreak/>
        <w:t>подразделениям в целях формирования специальных оружейных коллекций, музеи и указанные юридические лица представляют акт включения в коллекцию, обмена или передачи отдельных моделей оружия, патронов (коллекций) и акты историко-культурной и искусствоведческой экспертиз, зарегистрированные в специально уполномоченном органе Минкультуры России по сохранению культурных ценностей.</w:t>
      </w:r>
    </w:p>
    <w:p w:rsidR="004F618B" w:rsidRDefault="004F618B">
      <w:pPr>
        <w:pStyle w:val="ConsPlusNormal"/>
        <w:spacing w:before="220"/>
        <w:ind w:firstLine="540"/>
        <w:jc w:val="both"/>
      </w:pPr>
      <w:r>
        <w:t xml:space="preserve">Одновременно на коллекции оружия и патронов, передаваемые музеям в качестве подарка, дополнительно представляются заявления дарителей либо ксерокопии договоров дарения, которые после их сличения с подлинниками заверяются в порядке, указанном в </w:t>
      </w:r>
      <w:hyperlink w:anchor="P203" w:history="1">
        <w:r>
          <w:rPr>
            <w:color w:val="0000FF"/>
          </w:rPr>
          <w:t>подпункте "б" пункта 22</w:t>
        </w:r>
      </w:hyperlink>
      <w:r>
        <w:t xml:space="preserve"> настоящей Инструкции.</w:t>
      </w:r>
    </w:p>
    <w:p w:rsidR="004F618B" w:rsidRDefault="004F618B">
      <w:pPr>
        <w:pStyle w:val="ConsPlusNormal"/>
        <w:spacing w:before="220"/>
        <w:ind w:firstLine="540"/>
        <w:jc w:val="both"/>
      </w:pPr>
      <w:r>
        <w:t xml:space="preserve">37. Исключен. - </w:t>
      </w:r>
      <w:hyperlink r:id="rId94" w:history="1">
        <w:r>
          <w:rPr>
            <w:color w:val="0000FF"/>
          </w:rPr>
          <w:t>Приказ</w:t>
        </w:r>
      </w:hyperlink>
      <w:r>
        <w:t xml:space="preserve"> МВД России от 27.06.2012 N 639.</w:t>
      </w:r>
    </w:p>
    <w:p w:rsidR="004F618B" w:rsidRDefault="004F618B">
      <w:pPr>
        <w:pStyle w:val="ConsPlusNormal"/>
        <w:spacing w:before="220"/>
        <w:ind w:firstLine="540"/>
        <w:jc w:val="both"/>
      </w:pPr>
      <w:r>
        <w:t xml:space="preserve">38 - 41. Утратили силу. - </w:t>
      </w:r>
      <w:hyperlink r:id="rId95"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42. Исключен. - </w:t>
      </w:r>
      <w:hyperlink r:id="rId96" w:history="1">
        <w:r>
          <w:rPr>
            <w:color w:val="0000FF"/>
          </w:rPr>
          <w:t>Приказ</w:t>
        </w:r>
      </w:hyperlink>
      <w:r>
        <w:t xml:space="preserve"> МВД России от 05.05.2012 N 408.</w:t>
      </w:r>
    </w:p>
    <w:p w:rsidR="004F618B" w:rsidRDefault="004F618B">
      <w:pPr>
        <w:pStyle w:val="ConsPlusNormal"/>
        <w:spacing w:before="220"/>
        <w:ind w:firstLine="540"/>
        <w:jc w:val="both"/>
      </w:pPr>
      <w:r>
        <w:t xml:space="preserve">43 - 44. Утратили силу. - </w:t>
      </w:r>
      <w:hyperlink r:id="rId97"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45. Исключен. - </w:t>
      </w:r>
      <w:hyperlink r:id="rId98" w:history="1">
        <w:r>
          <w:rPr>
            <w:color w:val="0000FF"/>
          </w:rPr>
          <w:t>Приказ</w:t>
        </w:r>
      </w:hyperlink>
      <w:r>
        <w:t xml:space="preserve"> МВД России от 27.06.2012 N 639.</w:t>
      </w:r>
    </w:p>
    <w:p w:rsidR="004F618B" w:rsidRDefault="004F618B">
      <w:pPr>
        <w:pStyle w:val="ConsPlusNormal"/>
        <w:spacing w:before="220"/>
        <w:ind w:firstLine="540"/>
        <w:jc w:val="both"/>
      </w:pPr>
      <w:r>
        <w:t>46. Спортивные организации и образовательные учреждения для хранения оружия и (или) патронов участников спортивных мероприятий, а также оружия и (или) патронов, принадлежащих гражданам Российской Федерации и юридическим лицам, должны оборудовать отдельное место (сейф, шкаф, пирамиду, стеллаж) в оружейной комнате, складском помещении или на складе и получить (иметь) в органах внутренних дел соответствующие разрешения на хранение и (или) на хранение и использование оружия.</w:t>
      </w:r>
    </w:p>
    <w:p w:rsidR="004F618B" w:rsidRDefault="004F618B">
      <w:pPr>
        <w:pStyle w:val="ConsPlusNormal"/>
        <w:jc w:val="both"/>
      </w:pPr>
      <w:r>
        <w:t xml:space="preserve">(п. 46 в ред. </w:t>
      </w:r>
      <w:hyperlink r:id="rId99"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47. Юридические лица, имеющие лицензии органов внутренних дел на коллекционирование оружия и патронов, осуществляют ответственное (временное) хранение переданных экземпляров оружия, патронов (коллекций) в музейных и других помещениях на основании лицензий на коллекционирование и разрешений органов внутренних дел на хранение коллекционируемого оружия и патронов.</w:t>
      </w:r>
    </w:p>
    <w:p w:rsidR="004F618B" w:rsidRDefault="004F618B">
      <w:pPr>
        <w:pStyle w:val="ConsPlusNormal"/>
        <w:spacing w:before="220"/>
        <w:ind w:firstLine="540"/>
        <w:jc w:val="both"/>
      </w:pPr>
      <w:r>
        <w:t>При этом в трех экземплярах составляется акт приема такого оружия на ответственное хранение: первый - вручается владельцу, второй - находится у лица, ответственного за сохранность оружия, а третий - направляется в орган внутренних дел по месту хранения указанного оружия.</w:t>
      </w:r>
    </w:p>
    <w:p w:rsidR="004F618B" w:rsidRDefault="004F618B">
      <w:pPr>
        <w:pStyle w:val="ConsPlusNormal"/>
        <w:spacing w:before="220"/>
        <w:ind w:firstLine="540"/>
        <w:jc w:val="both"/>
      </w:pPr>
      <w:r>
        <w:t xml:space="preserve">48 - 49. Исключены. - </w:t>
      </w:r>
      <w:hyperlink r:id="rId100" w:history="1">
        <w:r>
          <w:rPr>
            <w:color w:val="0000FF"/>
          </w:rPr>
          <w:t>Приказ</w:t>
        </w:r>
      </w:hyperlink>
      <w:r>
        <w:t xml:space="preserve"> МВД России от 05.05.2012 N 408.</w:t>
      </w:r>
    </w:p>
    <w:p w:rsidR="004F618B" w:rsidRDefault="004F618B">
      <w:pPr>
        <w:pStyle w:val="ConsPlusNormal"/>
        <w:spacing w:before="220"/>
        <w:ind w:firstLine="540"/>
        <w:jc w:val="both"/>
      </w:pPr>
      <w:r>
        <w:t xml:space="preserve">50. Утратил силу. - </w:t>
      </w:r>
      <w:hyperlink r:id="rId101"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jc w:val="center"/>
        <w:outlineLvl w:val="1"/>
      </w:pPr>
      <w:r>
        <w:t>V. Особенности оформления и выдачи лицензий</w:t>
      </w:r>
    </w:p>
    <w:p w:rsidR="004F618B" w:rsidRDefault="004F618B">
      <w:pPr>
        <w:pStyle w:val="ConsPlusNormal"/>
        <w:jc w:val="center"/>
      </w:pPr>
      <w:r>
        <w:t>и разрешений для экспонирования оружия и патронов</w:t>
      </w:r>
    </w:p>
    <w:p w:rsidR="004F618B" w:rsidRDefault="004F618B">
      <w:pPr>
        <w:pStyle w:val="ConsPlusNormal"/>
      </w:pPr>
    </w:p>
    <w:p w:rsidR="004F618B" w:rsidRDefault="004F618B">
      <w:pPr>
        <w:pStyle w:val="ConsPlusNormal"/>
        <w:ind w:firstLine="540"/>
        <w:jc w:val="both"/>
      </w:pPr>
      <w:bookmarkStart w:id="2" w:name="P237"/>
      <w:bookmarkEnd w:id="2"/>
      <w:r>
        <w:t>51. Для получения лицензий на экспонирование оружия и патронов юридические лица представляют по месту их регистрации в органы внутренних дел:</w:t>
      </w:r>
    </w:p>
    <w:p w:rsidR="004F618B" w:rsidRDefault="004F618B">
      <w:pPr>
        <w:pStyle w:val="ConsPlusNormal"/>
        <w:spacing w:before="220"/>
        <w:ind w:firstLine="540"/>
        <w:jc w:val="both"/>
      </w:pPr>
      <w:r>
        <w:t xml:space="preserve">а) заявление </w:t>
      </w:r>
      <w:hyperlink w:anchor="P1684" w:history="1">
        <w:r>
          <w:rPr>
            <w:color w:val="0000FF"/>
          </w:rPr>
          <w:t>(приложение 48)</w:t>
        </w:r>
      </w:hyperlink>
      <w:r>
        <w:t>;</w:t>
      </w:r>
    </w:p>
    <w:p w:rsidR="004F618B" w:rsidRDefault="004F618B">
      <w:pPr>
        <w:pStyle w:val="ConsPlusNormal"/>
        <w:spacing w:before="220"/>
        <w:ind w:firstLine="540"/>
        <w:jc w:val="both"/>
      </w:pPr>
      <w:r>
        <w:t>б) заверенные копии учредительных документов и свидетельства о государственной регистрации юридического лица либо лицензии на коллекционирование оружия и патронов;</w:t>
      </w:r>
    </w:p>
    <w:p w:rsidR="004F618B" w:rsidRDefault="004F618B">
      <w:pPr>
        <w:pStyle w:val="ConsPlusNormal"/>
        <w:spacing w:before="220"/>
        <w:ind w:firstLine="540"/>
        <w:jc w:val="both"/>
      </w:pPr>
      <w:r>
        <w:t xml:space="preserve">в) копии приказов руководителей организаций и учреждений о назначении лиц, </w:t>
      </w:r>
      <w:r>
        <w:lastRenderedPageBreak/>
        <w:t>ответственных за проведение выставок и сохранность оружия и патронов;</w:t>
      </w:r>
    </w:p>
    <w:p w:rsidR="004F618B" w:rsidRDefault="004F618B">
      <w:pPr>
        <w:pStyle w:val="ConsPlusNormal"/>
        <w:spacing w:before="220"/>
        <w:ind w:firstLine="540"/>
        <w:jc w:val="both"/>
      </w:pPr>
      <w:r>
        <w:t>г) списки работников, допущенных к хранению, экспонированию, выдаче и проведению работ с оружием и патронами.</w:t>
      </w:r>
    </w:p>
    <w:p w:rsidR="004F618B" w:rsidRDefault="004F618B">
      <w:pPr>
        <w:pStyle w:val="ConsPlusNormal"/>
        <w:spacing w:before="220"/>
        <w:ind w:firstLine="540"/>
        <w:jc w:val="both"/>
      </w:pPr>
      <w:r>
        <w:t xml:space="preserve">Абзац исключен. - </w:t>
      </w:r>
      <w:hyperlink r:id="rId102" w:history="1">
        <w:r>
          <w:rPr>
            <w:color w:val="0000FF"/>
          </w:rPr>
          <w:t>Приказ</w:t>
        </w:r>
      </w:hyperlink>
      <w:r>
        <w:t xml:space="preserve"> МВД России от 21.05.2012 N 526.</w:t>
      </w:r>
    </w:p>
    <w:p w:rsidR="004F618B" w:rsidRDefault="004F618B">
      <w:pPr>
        <w:pStyle w:val="ConsPlusNormal"/>
        <w:spacing w:before="220"/>
        <w:ind w:firstLine="540"/>
        <w:jc w:val="both"/>
      </w:pPr>
      <w:r>
        <w:t>Перечисленные документы также представляются для продления срока действия выданных лицензий. При внесении изменений в лицензию к заявлению прилагаются только документы, содержащие сведения о конкретных юридических фактах, вызвавших такие изменения, а также связанные с ними дополнительные материалы.</w:t>
      </w:r>
    </w:p>
    <w:p w:rsidR="004F618B" w:rsidRDefault="004F618B">
      <w:pPr>
        <w:pStyle w:val="ConsPlusNormal"/>
        <w:spacing w:before="220"/>
        <w:ind w:firstLine="540"/>
        <w:jc w:val="both"/>
      </w:pPr>
      <w:r>
        <w:t xml:space="preserve">52. Исключен. - </w:t>
      </w:r>
      <w:hyperlink r:id="rId103" w:history="1">
        <w:r>
          <w:rPr>
            <w:color w:val="0000FF"/>
          </w:rPr>
          <w:t>Приказ</w:t>
        </w:r>
      </w:hyperlink>
      <w:r>
        <w:t xml:space="preserve"> МВД России от 23.04.2012 N 348.</w:t>
      </w:r>
    </w:p>
    <w:p w:rsidR="004F618B" w:rsidRDefault="004F618B">
      <w:pPr>
        <w:pStyle w:val="ConsPlusNormal"/>
        <w:spacing w:before="220"/>
        <w:ind w:firstLine="540"/>
        <w:jc w:val="both"/>
      </w:pPr>
      <w:r>
        <w:t>53. Выставки, выставки-продажи и аукционы оружия и патронов &lt;*&gt; проводятся в соответствии с договорами, заключенными между их участниками, имеющими лицензии органов внутренних дел на экспонирование коллекций оружия и патронов.</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Далее - "выставка".</w:t>
      </w:r>
    </w:p>
    <w:p w:rsidR="004F618B" w:rsidRDefault="004F618B">
      <w:pPr>
        <w:pStyle w:val="ConsPlusNormal"/>
      </w:pPr>
    </w:p>
    <w:p w:rsidR="004F618B" w:rsidRDefault="004F618B">
      <w:pPr>
        <w:pStyle w:val="ConsPlusNormal"/>
        <w:ind w:firstLine="540"/>
        <w:jc w:val="both"/>
      </w:pPr>
      <w:r>
        <w:t>Лицо, ответственное за проведение выставки оружия и патронов, не позднее трех дней до начала экспонирования должно получить в органе внутренних дел по месту его проведения разрешение на хранение оружия и патронов с указанием сроков проведения данного мероприятия, а также:</w:t>
      </w:r>
    </w:p>
    <w:p w:rsidR="004F618B" w:rsidRDefault="004F618B">
      <w:pPr>
        <w:pStyle w:val="ConsPlusNormal"/>
        <w:spacing w:before="220"/>
        <w:ind w:firstLine="540"/>
        <w:jc w:val="both"/>
      </w:pPr>
      <w:r>
        <w:t>53.1. Обеспечить оборудование выставочных залов, мест показа, демонстрации и временного хранения экспонатов в соответствии с требованиями настоящей Инструкции.</w:t>
      </w:r>
    </w:p>
    <w:p w:rsidR="004F618B" w:rsidRDefault="004F618B">
      <w:pPr>
        <w:pStyle w:val="ConsPlusNormal"/>
        <w:spacing w:before="220"/>
        <w:ind w:firstLine="540"/>
        <w:jc w:val="both"/>
      </w:pPr>
      <w:r>
        <w:t>53.2. Организовать необходимый пропускной и внутриобъектовый режим, установленные условия сохранности оружия и учета экспонатов.</w:t>
      </w:r>
    </w:p>
    <w:p w:rsidR="004F618B" w:rsidRDefault="004F618B">
      <w:pPr>
        <w:pStyle w:val="ConsPlusNormal"/>
        <w:spacing w:before="220"/>
        <w:ind w:firstLine="540"/>
        <w:jc w:val="both"/>
      </w:pPr>
      <w:r>
        <w:t>53.3. Оформить разрешение на хранение экспонируемого оружия и патронов, для чего вместе с заявлением представить в орган внутренних дел следующие документы:</w:t>
      </w:r>
    </w:p>
    <w:p w:rsidR="004F618B" w:rsidRDefault="004F618B">
      <w:pPr>
        <w:pStyle w:val="ConsPlusNormal"/>
        <w:spacing w:before="220"/>
        <w:ind w:firstLine="540"/>
        <w:jc w:val="both"/>
      </w:pPr>
      <w:r>
        <w:t>а) договор, заключенный между участниками выставки, о порядке и условиях экспонирования оружия и патронов, определении лица, ответственного за организацию проведения выставки и обеспечение сохранности экспонируемого оружия;</w:t>
      </w:r>
    </w:p>
    <w:p w:rsidR="004F618B" w:rsidRDefault="004F618B">
      <w:pPr>
        <w:pStyle w:val="ConsPlusNormal"/>
        <w:spacing w:before="220"/>
        <w:ind w:firstLine="540"/>
        <w:jc w:val="both"/>
      </w:pPr>
      <w:r>
        <w:t>б) заверенные копии лицензий участников выставки на экспонирование заявленного оружия и патронов;</w:t>
      </w:r>
    </w:p>
    <w:p w:rsidR="004F618B" w:rsidRDefault="004F618B">
      <w:pPr>
        <w:pStyle w:val="ConsPlusNormal"/>
        <w:spacing w:before="220"/>
        <w:ind w:firstLine="540"/>
        <w:jc w:val="both"/>
      </w:pPr>
      <w:r>
        <w:t>в) документы на право пользования помещениями, предназначенными для экспонирования и хранения оружия, акты их комиссионного обследования работниками органов внутренних дел;</w:t>
      </w:r>
    </w:p>
    <w:p w:rsidR="004F618B" w:rsidRDefault="004F618B">
      <w:pPr>
        <w:pStyle w:val="ConsPlusNormal"/>
        <w:jc w:val="both"/>
      </w:pPr>
      <w:r>
        <w:t xml:space="preserve">(в ред. </w:t>
      </w:r>
      <w:hyperlink r:id="rId104"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г) план проведения выставки, а также план-схему размещения экспозиций </w:t>
      </w:r>
      <w:hyperlink w:anchor="P1763" w:history="1">
        <w:r>
          <w:rPr>
            <w:color w:val="0000FF"/>
          </w:rPr>
          <w:t>(приложение 50)</w:t>
        </w:r>
      </w:hyperlink>
      <w:r>
        <w:t>;</w:t>
      </w:r>
    </w:p>
    <w:p w:rsidR="004F618B" w:rsidRDefault="004F618B">
      <w:pPr>
        <w:pStyle w:val="ConsPlusNormal"/>
        <w:spacing w:before="220"/>
        <w:ind w:firstLine="540"/>
        <w:jc w:val="both"/>
      </w:pPr>
      <w:r>
        <w:t>д) акт, составленный подразделением вневедомственной охраны при органе внутренних дел по месту нахождения о соответствии оборудования мест хранения оружия и патронов, залов экспонирования и закрытых витрин требованиям МВД России;</w:t>
      </w:r>
    </w:p>
    <w:p w:rsidR="004F618B" w:rsidRDefault="004F618B">
      <w:pPr>
        <w:pStyle w:val="ConsPlusNormal"/>
        <w:spacing w:before="220"/>
        <w:ind w:firstLine="540"/>
        <w:jc w:val="both"/>
      </w:pPr>
      <w:r>
        <w:t>е) список юридических и физических лиц - участников выставки, ответственных от юридических лиц за сохранность и демонстрацию оружия в организациях с указанием их паспортных данных, мест размещения, телефонов для экстренной связи, а также копии приказов руководителей таких организаций о возложении на них соответствующих обязанностей;</w:t>
      </w:r>
    </w:p>
    <w:p w:rsidR="004F618B" w:rsidRDefault="004F618B">
      <w:pPr>
        <w:pStyle w:val="ConsPlusNormal"/>
        <w:spacing w:before="220"/>
        <w:ind w:firstLine="540"/>
        <w:jc w:val="both"/>
      </w:pPr>
      <w:r>
        <w:lastRenderedPageBreak/>
        <w:t>ж) список номерного учета оружия, подлежащего экспонированию, заверенный органом внутренних дел по месту учета оружия, с указанием видов, типов, моделей, калибров и номеров, а также сведений о типах, калибрах, партиях изготовления и количестве патронов для экспонирования.</w:t>
      </w:r>
    </w:p>
    <w:p w:rsidR="004F618B" w:rsidRDefault="004F618B">
      <w:pPr>
        <w:pStyle w:val="ConsPlusNormal"/>
        <w:spacing w:before="220"/>
        <w:ind w:firstLine="540"/>
        <w:jc w:val="both"/>
      </w:pPr>
      <w:r>
        <w:t>54. В случаях проведения выставок по решениям федеральных органов исполнительной власти либо органов исполнительной власти субъектов Российской Федерации оформляется разрешение на хранение оружия, для чего лицом, ответственным за ее проведение, представляются:</w:t>
      </w:r>
    </w:p>
    <w:p w:rsidR="004F618B" w:rsidRDefault="004F618B">
      <w:pPr>
        <w:pStyle w:val="ConsPlusNormal"/>
        <w:spacing w:before="220"/>
        <w:ind w:firstLine="540"/>
        <w:jc w:val="both"/>
      </w:pPr>
      <w:r>
        <w:t>а) копии приказов и распоряжений указанных органов о порядке проведения выставки, назначении лица, ответственного за организацию проведения данного мероприятия и обеспечение сохранности демонстрируемого оружия и патронов;</w:t>
      </w:r>
    </w:p>
    <w:p w:rsidR="004F618B" w:rsidRDefault="004F618B">
      <w:pPr>
        <w:pStyle w:val="ConsPlusNormal"/>
        <w:spacing w:before="220"/>
        <w:ind w:firstLine="540"/>
        <w:jc w:val="both"/>
      </w:pPr>
      <w:r>
        <w:t>б) акты комиссионного обследования используемых выставочных площадей и мест хранения оружия работниками органов внутренних дел;</w:t>
      </w:r>
    </w:p>
    <w:p w:rsidR="004F618B" w:rsidRDefault="004F618B">
      <w:pPr>
        <w:pStyle w:val="ConsPlusNormal"/>
        <w:jc w:val="both"/>
      </w:pPr>
      <w:r>
        <w:t xml:space="preserve">(в ред. </w:t>
      </w:r>
      <w:hyperlink r:id="rId105"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в) план проведения демонстрации оружия и план-схема размещения его экспозиций, договоры об охране выставки, подключении охранной сигнализации, списки юридических и физических лиц - участников мероприятия и ответственных лиц от участвующих организаций, а также сведения о номерном учете оружия и патронов.</w:t>
      </w:r>
    </w:p>
    <w:p w:rsidR="004F618B" w:rsidRDefault="004F618B">
      <w:pPr>
        <w:pStyle w:val="ConsPlusNormal"/>
        <w:spacing w:before="220"/>
        <w:ind w:firstLine="540"/>
        <w:jc w:val="both"/>
      </w:pPr>
      <w:r>
        <w:t>55. Поступающие на выставку коллекции оружия и патронов представляются сотруднику подразделения лицензионно-разрешительной работы для осмотра, проверки соответствия учетным и сопроводительным документам.</w:t>
      </w:r>
    </w:p>
    <w:p w:rsidR="004F618B" w:rsidRDefault="004F618B">
      <w:pPr>
        <w:pStyle w:val="ConsPlusNormal"/>
        <w:spacing w:before="220"/>
        <w:ind w:firstLine="540"/>
        <w:jc w:val="both"/>
      </w:pPr>
      <w:r>
        <w:t>По окончании выставки коллекции оружия и патронов подлежат повторному осмотру и проверке в установленном порядке, по результатам которых участникам выставки выдаются разрешения на транспортирование коллекций оружия и патронов либо разрешения для вывоза из Российской Федерации коллекций оружия и патронов, принадлежащих иностранным участникам выставки.</w:t>
      </w:r>
    </w:p>
    <w:p w:rsidR="004F618B" w:rsidRDefault="004F618B">
      <w:pPr>
        <w:pStyle w:val="ConsPlusNormal"/>
      </w:pPr>
    </w:p>
    <w:p w:rsidR="004F618B" w:rsidRDefault="004F618B">
      <w:pPr>
        <w:pStyle w:val="ConsPlusNormal"/>
        <w:jc w:val="center"/>
        <w:outlineLvl w:val="1"/>
      </w:pPr>
      <w:r>
        <w:t>VI. Порядок приема и рассмотрения документов</w:t>
      </w:r>
    </w:p>
    <w:p w:rsidR="004F618B" w:rsidRDefault="004F618B">
      <w:pPr>
        <w:pStyle w:val="ConsPlusNormal"/>
        <w:jc w:val="center"/>
      </w:pPr>
      <w:r>
        <w:t>при оформлении и выдаче разрешений на ввоз оружия</w:t>
      </w:r>
    </w:p>
    <w:p w:rsidR="004F618B" w:rsidRDefault="004F618B">
      <w:pPr>
        <w:pStyle w:val="ConsPlusNormal"/>
        <w:jc w:val="center"/>
      </w:pPr>
      <w:r>
        <w:t>и патронов в Российскую Федерацию и их вывоз</w:t>
      </w:r>
    </w:p>
    <w:p w:rsidR="004F618B" w:rsidRDefault="004F618B">
      <w:pPr>
        <w:pStyle w:val="ConsPlusNormal"/>
        <w:jc w:val="center"/>
      </w:pPr>
      <w:r>
        <w:t>из Российской Федерации</w:t>
      </w:r>
    </w:p>
    <w:p w:rsidR="004F618B" w:rsidRDefault="004F618B">
      <w:pPr>
        <w:pStyle w:val="ConsPlusNormal"/>
      </w:pPr>
    </w:p>
    <w:p w:rsidR="004F618B" w:rsidRDefault="004F618B">
      <w:pPr>
        <w:pStyle w:val="ConsPlusNormal"/>
        <w:ind w:firstLine="540"/>
        <w:jc w:val="both"/>
      </w:pPr>
      <w:r>
        <w:t xml:space="preserve">56. Утратил силу. - </w:t>
      </w:r>
      <w:hyperlink r:id="rId106"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57. Абзацы первый - второй утратили силу. - </w:t>
      </w:r>
      <w:hyperlink r:id="rId107" w:history="1">
        <w:r>
          <w:rPr>
            <w:color w:val="0000FF"/>
          </w:rPr>
          <w:t>Приказ</w:t>
        </w:r>
      </w:hyperlink>
      <w:r>
        <w:t xml:space="preserve"> МВД России от 30.12.2014 N 1149.</w:t>
      </w:r>
    </w:p>
    <w:p w:rsidR="004F618B" w:rsidRDefault="004F618B">
      <w:pPr>
        <w:pStyle w:val="ConsPlusNormal"/>
        <w:spacing w:before="220"/>
        <w:ind w:firstLine="540"/>
        <w:jc w:val="both"/>
      </w:pPr>
      <w:r>
        <w:t>В разрешениях с отметкой "Для сертификации" при ввозе партий оружия (более 5 единиц) и патронов (более 400 штук) указываются до двух единиц ствольного и холодного оружия либо трех единиц оружия самообороны (до двух пачек патронов по 50 штук для каждой модели оружия).</w:t>
      </w:r>
    </w:p>
    <w:p w:rsidR="004F618B" w:rsidRDefault="004F618B">
      <w:pPr>
        <w:pStyle w:val="ConsPlusNormal"/>
        <w:jc w:val="both"/>
      </w:pPr>
      <w:r>
        <w:t xml:space="preserve">(в ред. </w:t>
      </w:r>
      <w:hyperlink r:id="rId108"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Абзац утратил силу. - </w:t>
      </w:r>
      <w:hyperlink r:id="rId109"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58 - 64. Утратили силу. - </w:t>
      </w:r>
      <w:hyperlink r:id="rId110"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65. Исключен. - </w:t>
      </w:r>
      <w:hyperlink r:id="rId111" w:history="1">
        <w:r>
          <w:rPr>
            <w:color w:val="0000FF"/>
          </w:rPr>
          <w:t>Приказ</w:t>
        </w:r>
      </w:hyperlink>
      <w:r>
        <w:t xml:space="preserve"> МВД России от 27.06.2012 N 639.</w:t>
      </w:r>
    </w:p>
    <w:p w:rsidR="004F618B" w:rsidRDefault="004F618B">
      <w:pPr>
        <w:pStyle w:val="ConsPlusNormal"/>
        <w:spacing w:before="220"/>
        <w:ind w:firstLine="540"/>
        <w:jc w:val="both"/>
      </w:pPr>
      <w:r>
        <w:t xml:space="preserve">66. Абзацы первый - третий утратили силу. - </w:t>
      </w:r>
      <w:hyperlink r:id="rId112"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66.1. Спортивные организации и образовательные учреждения, осуществляющие свою </w:t>
      </w:r>
      <w:r>
        <w:lastRenderedPageBreak/>
        <w:t xml:space="preserve">деятельность в соответствующих видах (виде) спорта, связанных с использованием оружия и (или) патронов к нему, осуществляют их транспортирование на основании копии разрешения серии РХИ, заверенной в установленном порядке (в случае необходимости с приложением списка номерного учета оружия), и копии Единого календарного плана межрегиональных, всероссийских и международных физкультурных мероприятий и спортивных мероприятий, утвержденного в соответствии с Федеральным </w:t>
      </w:r>
      <w:hyperlink r:id="rId113" w:history="1">
        <w:r>
          <w:rPr>
            <w:color w:val="0000FF"/>
          </w:rPr>
          <w:t>законом</w:t>
        </w:r>
      </w:hyperlink>
      <w:r>
        <w:t xml:space="preserve"> от 4 декабря 2007 г. N 329-ФЗ "О физической культуре и спорте в Российской Федерации" &lt;*&gt;, и приказа руководителя юридического лица об организации транспортировки оружия и патронов.</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Собрание законодательства Российской Федерации, 2007, N 50, ст. 6242; 2008, N 30 (ч. II), ст. 3616; 2009, N 29, ст. 3612.</w:t>
      </w:r>
    </w:p>
    <w:p w:rsidR="004F618B" w:rsidRDefault="004F618B">
      <w:pPr>
        <w:pStyle w:val="ConsPlusNormal"/>
        <w:ind w:firstLine="540"/>
        <w:jc w:val="both"/>
      </w:pPr>
    </w:p>
    <w:p w:rsidR="004F618B" w:rsidRDefault="004F618B">
      <w:pPr>
        <w:pStyle w:val="ConsPlusNormal"/>
        <w:ind w:firstLine="540"/>
        <w:jc w:val="both"/>
      </w:pPr>
      <w:r>
        <w:t>О предстоящем транспортировании оружия и (или) патронов к месту проведения спортивных мероприятий, учебно-тренировочных мероприятий указанные организации уведомляют органы внутренних дел, где данное оружие состоит на учете, не менее чем за трое суток.</w:t>
      </w:r>
    </w:p>
    <w:p w:rsidR="004F618B" w:rsidRDefault="004F618B">
      <w:pPr>
        <w:pStyle w:val="ConsPlusNormal"/>
        <w:jc w:val="both"/>
      </w:pPr>
      <w:r>
        <w:t xml:space="preserve">(п. 66.1 введен </w:t>
      </w:r>
      <w:hyperlink r:id="rId114" w:history="1">
        <w:r>
          <w:rPr>
            <w:color w:val="0000FF"/>
          </w:rPr>
          <w:t>Приказом</w:t>
        </w:r>
      </w:hyperlink>
      <w:r>
        <w:t xml:space="preserve"> МВД России от 21.05.2012 N 526)</w:t>
      </w:r>
    </w:p>
    <w:p w:rsidR="004F618B" w:rsidRDefault="004F618B">
      <w:pPr>
        <w:pStyle w:val="ConsPlusNormal"/>
      </w:pPr>
    </w:p>
    <w:p w:rsidR="004F618B" w:rsidRDefault="004F618B">
      <w:pPr>
        <w:pStyle w:val="ConsPlusNormal"/>
        <w:jc w:val="center"/>
        <w:outlineLvl w:val="1"/>
      </w:pPr>
      <w:r>
        <w:t>VIII. Порядок приема и рассмотрения документов</w:t>
      </w:r>
    </w:p>
    <w:p w:rsidR="004F618B" w:rsidRDefault="004F618B">
      <w:pPr>
        <w:pStyle w:val="ConsPlusNormal"/>
        <w:jc w:val="center"/>
      </w:pPr>
      <w:r>
        <w:t>при оформлении и выдаче лицензий и разрешений</w:t>
      </w:r>
    </w:p>
    <w:p w:rsidR="004F618B" w:rsidRDefault="004F618B">
      <w:pPr>
        <w:pStyle w:val="ConsPlusNormal"/>
        <w:jc w:val="center"/>
      </w:pPr>
      <w:r>
        <w:t>в порядке продления срока их действия,</w:t>
      </w:r>
    </w:p>
    <w:p w:rsidR="004F618B" w:rsidRDefault="004F618B">
      <w:pPr>
        <w:pStyle w:val="ConsPlusNormal"/>
        <w:jc w:val="center"/>
      </w:pPr>
      <w:r>
        <w:t>а также в случаях переоформления</w:t>
      </w:r>
    </w:p>
    <w:p w:rsidR="004F618B" w:rsidRDefault="004F618B">
      <w:pPr>
        <w:pStyle w:val="ConsPlusNormal"/>
      </w:pPr>
    </w:p>
    <w:p w:rsidR="004F618B" w:rsidRDefault="004F618B">
      <w:pPr>
        <w:pStyle w:val="ConsPlusNormal"/>
        <w:ind w:firstLine="540"/>
        <w:jc w:val="both"/>
      </w:pPr>
      <w:r>
        <w:t>67. Не позднее чем за месяц до истечения срока действия выданных лицензий &lt;*&gt;, а также разрешений на хранение, хранение и использование, хранение и ношение оружия их владельцы представляют в орган внутренних дел по месту учета оружия заявления и документы, необходимые для получения соответствующих лицензий и разрешений.</w:t>
      </w:r>
    </w:p>
    <w:p w:rsidR="004F618B" w:rsidRDefault="004F618B">
      <w:pPr>
        <w:pStyle w:val="ConsPlusNormal"/>
        <w:jc w:val="both"/>
      </w:pPr>
      <w:r>
        <w:t xml:space="preserve">(в ред. </w:t>
      </w:r>
      <w:hyperlink r:id="rId115" w:history="1">
        <w:r>
          <w:rPr>
            <w:color w:val="0000FF"/>
          </w:rPr>
          <w:t>Приказа</w:t>
        </w:r>
      </w:hyperlink>
      <w:r>
        <w:t xml:space="preserve"> МВД России от 16.05.2009 N 376)</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За исключением лицензий на приобретение оружия и патронов, продление срока действия которых не предусмотрено.</w:t>
      </w:r>
    </w:p>
    <w:p w:rsidR="004F618B" w:rsidRDefault="004F618B">
      <w:pPr>
        <w:pStyle w:val="ConsPlusNormal"/>
      </w:pPr>
    </w:p>
    <w:p w:rsidR="004F618B" w:rsidRDefault="004F618B">
      <w:pPr>
        <w:pStyle w:val="ConsPlusNormal"/>
        <w:ind w:firstLine="540"/>
        <w:jc w:val="both"/>
      </w:pPr>
      <w:r>
        <w:t xml:space="preserve">Абзац утратил силу. - </w:t>
      </w:r>
      <w:hyperlink r:id="rId116" w:history="1">
        <w:r>
          <w:rPr>
            <w:color w:val="0000FF"/>
          </w:rPr>
          <w:t>Приказ</w:t>
        </w:r>
      </w:hyperlink>
      <w:r>
        <w:t xml:space="preserve"> МВД России от 30.12.2014 N 1149.</w:t>
      </w:r>
    </w:p>
    <w:p w:rsidR="004F618B" w:rsidRDefault="004F618B">
      <w:pPr>
        <w:pStyle w:val="ConsPlusNormal"/>
        <w:spacing w:before="220"/>
        <w:ind w:firstLine="540"/>
        <w:jc w:val="both"/>
      </w:pPr>
      <w:r>
        <w:t>При выдаче лицензий и разрешений ранее полученные, с истекшим сроком действия, подлежат сдаче в органы внутренних дел.</w:t>
      </w:r>
    </w:p>
    <w:p w:rsidR="004F618B" w:rsidRDefault="004F618B">
      <w:pPr>
        <w:pStyle w:val="ConsPlusNormal"/>
        <w:spacing w:before="220"/>
        <w:ind w:firstLine="540"/>
        <w:jc w:val="both"/>
      </w:pPr>
      <w:r>
        <w:t xml:space="preserve">68. Утратил силу. - </w:t>
      </w:r>
      <w:hyperlink r:id="rId117" w:history="1">
        <w:r>
          <w:rPr>
            <w:color w:val="0000FF"/>
          </w:rPr>
          <w:t>Приказ</w:t>
        </w:r>
      </w:hyperlink>
      <w:r>
        <w:t xml:space="preserve"> МВД России от 30.12.2014 N 1149.</w:t>
      </w:r>
    </w:p>
    <w:p w:rsidR="004F618B" w:rsidRDefault="004F618B">
      <w:pPr>
        <w:pStyle w:val="ConsPlusNormal"/>
        <w:spacing w:before="220"/>
        <w:ind w:firstLine="540"/>
        <w:jc w:val="both"/>
      </w:pPr>
      <w:r>
        <w:t xml:space="preserve">69. Исключен. - </w:t>
      </w:r>
      <w:hyperlink r:id="rId118" w:history="1">
        <w:r>
          <w:rPr>
            <w:color w:val="0000FF"/>
          </w:rPr>
          <w:t>Приказ</w:t>
        </w:r>
      </w:hyperlink>
      <w:r>
        <w:t xml:space="preserve"> МВД России от 27.06.2012 N 639.</w:t>
      </w:r>
    </w:p>
    <w:p w:rsidR="004F618B" w:rsidRDefault="004F618B">
      <w:pPr>
        <w:pStyle w:val="ConsPlusNormal"/>
        <w:spacing w:before="220"/>
        <w:ind w:firstLine="540"/>
        <w:jc w:val="both"/>
      </w:pPr>
      <w:r>
        <w:t xml:space="preserve">70 - 74. Утратили силу. - </w:t>
      </w:r>
      <w:hyperlink r:id="rId119"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jc w:val="center"/>
        <w:outlineLvl w:val="1"/>
      </w:pPr>
      <w:r>
        <w:t>IX. Порядок предварительного уведомления органов</w:t>
      </w:r>
    </w:p>
    <w:p w:rsidR="004F618B" w:rsidRDefault="004F618B">
      <w:pPr>
        <w:pStyle w:val="ConsPlusNormal"/>
        <w:jc w:val="center"/>
      </w:pPr>
      <w:r>
        <w:t>внутренних дел о предстоящей продаже, возврате</w:t>
      </w:r>
    </w:p>
    <w:p w:rsidR="004F618B" w:rsidRDefault="004F618B">
      <w:pPr>
        <w:pStyle w:val="ConsPlusNormal"/>
        <w:jc w:val="center"/>
      </w:pPr>
      <w:r>
        <w:t>или замене оружия и патронов</w:t>
      </w:r>
    </w:p>
    <w:p w:rsidR="004F618B" w:rsidRDefault="004F618B">
      <w:pPr>
        <w:pStyle w:val="ConsPlusNormal"/>
      </w:pPr>
    </w:p>
    <w:p w:rsidR="004F618B" w:rsidRDefault="004F618B">
      <w:pPr>
        <w:pStyle w:val="ConsPlusNormal"/>
        <w:ind w:firstLine="540"/>
        <w:jc w:val="both"/>
      </w:pPr>
      <w:r>
        <w:t xml:space="preserve">75. Исключен. - </w:t>
      </w:r>
      <w:hyperlink r:id="rId120" w:history="1">
        <w:r>
          <w:rPr>
            <w:color w:val="0000FF"/>
          </w:rPr>
          <w:t>Приказ</w:t>
        </w:r>
      </w:hyperlink>
      <w:r>
        <w:t xml:space="preserve"> МВД России от 29.06.2012 N 646.</w:t>
      </w:r>
    </w:p>
    <w:p w:rsidR="004F618B" w:rsidRDefault="004F618B">
      <w:pPr>
        <w:pStyle w:val="ConsPlusNormal"/>
        <w:spacing w:before="220"/>
        <w:ind w:firstLine="540"/>
        <w:jc w:val="both"/>
      </w:pPr>
      <w:r>
        <w:t xml:space="preserve">76. Исключен. - </w:t>
      </w:r>
      <w:hyperlink r:id="rId121" w:history="1">
        <w:r>
          <w:rPr>
            <w:color w:val="0000FF"/>
          </w:rPr>
          <w:t>Приказ</w:t>
        </w:r>
      </w:hyperlink>
      <w:r>
        <w:t xml:space="preserve"> МВД России от 21.05.2012 N 526.</w:t>
      </w:r>
    </w:p>
    <w:p w:rsidR="004F618B" w:rsidRDefault="004F618B">
      <w:pPr>
        <w:pStyle w:val="ConsPlusNormal"/>
        <w:spacing w:before="220"/>
        <w:ind w:firstLine="540"/>
        <w:jc w:val="both"/>
      </w:pPr>
      <w:r>
        <w:t xml:space="preserve">77. Исключен. - </w:t>
      </w:r>
      <w:hyperlink r:id="rId122"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jc w:val="center"/>
        <w:outlineLvl w:val="1"/>
      </w:pPr>
      <w:r>
        <w:t>X. Порядок проведения периодической проверки</w:t>
      </w:r>
    </w:p>
    <w:p w:rsidR="004F618B" w:rsidRDefault="004F618B">
      <w:pPr>
        <w:pStyle w:val="ConsPlusNormal"/>
        <w:jc w:val="center"/>
      </w:pPr>
      <w:r>
        <w:t>работников юридических лиц с особыми уставными</w:t>
      </w:r>
    </w:p>
    <w:p w:rsidR="004F618B" w:rsidRDefault="004F618B">
      <w:pPr>
        <w:pStyle w:val="ConsPlusNormal"/>
        <w:jc w:val="center"/>
      </w:pPr>
      <w:r>
        <w:t>задачами на пригодность к действиям в условиях,</w:t>
      </w:r>
    </w:p>
    <w:p w:rsidR="004F618B" w:rsidRDefault="004F618B">
      <w:pPr>
        <w:pStyle w:val="ConsPlusNormal"/>
        <w:jc w:val="center"/>
      </w:pPr>
      <w:r>
        <w:t>связанных с применением оружия</w:t>
      </w:r>
    </w:p>
    <w:p w:rsidR="004F618B" w:rsidRDefault="004F618B">
      <w:pPr>
        <w:pStyle w:val="ConsPlusNormal"/>
      </w:pPr>
    </w:p>
    <w:p w:rsidR="004F618B" w:rsidRDefault="004F618B">
      <w:pPr>
        <w:pStyle w:val="ConsPlusNormal"/>
        <w:ind w:firstLine="540"/>
        <w:jc w:val="both"/>
      </w:pPr>
      <w:r>
        <w:t xml:space="preserve">Исключена. - </w:t>
      </w:r>
      <w:hyperlink r:id="rId123" w:history="1">
        <w:r>
          <w:rPr>
            <w:color w:val="0000FF"/>
          </w:rPr>
          <w:t>Приказ</w:t>
        </w:r>
      </w:hyperlink>
      <w:r>
        <w:t xml:space="preserve"> МВД России от 15.07.2005 N 568.</w:t>
      </w:r>
    </w:p>
    <w:p w:rsidR="004F618B" w:rsidRDefault="004F618B">
      <w:pPr>
        <w:pStyle w:val="ConsPlusNormal"/>
      </w:pPr>
    </w:p>
    <w:p w:rsidR="004F618B" w:rsidRDefault="004F618B">
      <w:pPr>
        <w:pStyle w:val="ConsPlusNormal"/>
        <w:jc w:val="center"/>
        <w:outlineLvl w:val="1"/>
      </w:pPr>
      <w:r>
        <w:t>XI. Порядок проверки знания гражданами правил</w:t>
      </w:r>
    </w:p>
    <w:p w:rsidR="004F618B" w:rsidRDefault="004F618B">
      <w:pPr>
        <w:pStyle w:val="ConsPlusNormal"/>
        <w:jc w:val="center"/>
      </w:pPr>
      <w:r>
        <w:t>безопасного обращения с отдельными типами</w:t>
      </w:r>
    </w:p>
    <w:p w:rsidR="004F618B" w:rsidRDefault="004F618B">
      <w:pPr>
        <w:pStyle w:val="ConsPlusNormal"/>
        <w:jc w:val="center"/>
      </w:pPr>
      <w:r>
        <w:t>оружия самообороны</w:t>
      </w:r>
    </w:p>
    <w:p w:rsidR="004F618B" w:rsidRDefault="004F618B">
      <w:pPr>
        <w:pStyle w:val="ConsPlusNormal"/>
      </w:pPr>
    </w:p>
    <w:p w:rsidR="004F618B" w:rsidRDefault="004F618B">
      <w:pPr>
        <w:pStyle w:val="ConsPlusNormal"/>
        <w:ind w:firstLine="540"/>
        <w:jc w:val="both"/>
      </w:pPr>
      <w:r>
        <w:t xml:space="preserve">87 - 90. Утратили силу. - </w:t>
      </w:r>
      <w:hyperlink r:id="rId124"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jc w:val="center"/>
        <w:outlineLvl w:val="1"/>
      </w:pPr>
      <w:r>
        <w:t>XII. Осуществление органами внутренних дел</w:t>
      </w:r>
    </w:p>
    <w:p w:rsidR="004F618B" w:rsidRDefault="004F618B">
      <w:pPr>
        <w:pStyle w:val="ConsPlusNormal"/>
        <w:jc w:val="center"/>
      </w:pPr>
      <w:r>
        <w:t>контрольных функций за оборотом оружия и патронов</w:t>
      </w:r>
    </w:p>
    <w:p w:rsidR="004F618B" w:rsidRDefault="004F618B">
      <w:pPr>
        <w:pStyle w:val="ConsPlusNormal"/>
      </w:pPr>
    </w:p>
    <w:p w:rsidR="004F618B" w:rsidRDefault="004F618B">
      <w:pPr>
        <w:pStyle w:val="ConsPlusNormal"/>
        <w:ind w:firstLine="540"/>
        <w:jc w:val="both"/>
      </w:pPr>
      <w:r>
        <w:t xml:space="preserve">91 - 97. Исключены. - </w:t>
      </w:r>
      <w:hyperlink r:id="rId125"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jc w:val="center"/>
        <w:outlineLvl w:val="1"/>
      </w:pPr>
      <w:r>
        <w:t>XIII. Аннулирование органами внутренних дел</w:t>
      </w:r>
    </w:p>
    <w:p w:rsidR="004F618B" w:rsidRDefault="004F618B">
      <w:pPr>
        <w:pStyle w:val="ConsPlusNormal"/>
        <w:jc w:val="center"/>
      </w:pPr>
      <w:r>
        <w:t>лицензий и разрешений</w:t>
      </w:r>
    </w:p>
    <w:p w:rsidR="004F618B" w:rsidRDefault="004F618B">
      <w:pPr>
        <w:pStyle w:val="ConsPlusNormal"/>
      </w:pPr>
    </w:p>
    <w:p w:rsidR="004F618B" w:rsidRDefault="004F618B">
      <w:pPr>
        <w:pStyle w:val="ConsPlusNormal"/>
        <w:ind w:firstLine="540"/>
        <w:jc w:val="both"/>
      </w:pPr>
      <w:r>
        <w:t xml:space="preserve">98 - 100. Исключены. - </w:t>
      </w:r>
      <w:hyperlink r:id="rId126"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jc w:val="center"/>
        <w:outlineLvl w:val="1"/>
      </w:pPr>
      <w:r>
        <w:t>XIV. Контроль за деятельностью юридических лиц,</w:t>
      </w:r>
    </w:p>
    <w:p w:rsidR="004F618B" w:rsidRDefault="004F618B">
      <w:pPr>
        <w:pStyle w:val="ConsPlusNormal"/>
        <w:jc w:val="center"/>
      </w:pPr>
      <w:r>
        <w:t>осуществляющих торговлю оружием и патронами</w:t>
      </w:r>
    </w:p>
    <w:p w:rsidR="004F618B" w:rsidRDefault="004F618B">
      <w:pPr>
        <w:pStyle w:val="ConsPlusNormal"/>
      </w:pPr>
    </w:p>
    <w:p w:rsidR="004F618B" w:rsidRDefault="004F618B">
      <w:pPr>
        <w:pStyle w:val="ConsPlusNormal"/>
        <w:ind w:firstLine="540"/>
        <w:jc w:val="both"/>
      </w:pPr>
      <w:r>
        <w:t xml:space="preserve">101 - 103. Исключены. - </w:t>
      </w:r>
      <w:hyperlink r:id="rId127"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jc w:val="center"/>
        <w:outlineLvl w:val="1"/>
      </w:pPr>
      <w:r>
        <w:t>XV. Контроль за передачей оружия и патронов</w:t>
      </w:r>
    </w:p>
    <w:p w:rsidR="004F618B" w:rsidRDefault="004F618B">
      <w:pPr>
        <w:pStyle w:val="ConsPlusNormal"/>
      </w:pPr>
    </w:p>
    <w:p w:rsidR="004F618B" w:rsidRDefault="004F618B">
      <w:pPr>
        <w:pStyle w:val="ConsPlusNormal"/>
        <w:ind w:firstLine="540"/>
        <w:jc w:val="both"/>
      </w:pPr>
      <w:r>
        <w:t xml:space="preserve">104 - 109. Исключены. - </w:t>
      </w:r>
      <w:hyperlink r:id="rId128" w:history="1">
        <w:r>
          <w:rPr>
            <w:color w:val="0000FF"/>
          </w:rPr>
          <w:t>Приказ</w:t>
        </w:r>
      </w:hyperlink>
      <w:r>
        <w:t xml:space="preserve"> МВД России от 29.06.2012 N 646.</w:t>
      </w:r>
    </w:p>
    <w:p w:rsidR="004F618B" w:rsidRDefault="004F618B">
      <w:pPr>
        <w:pStyle w:val="ConsPlusNormal"/>
        <w:spacing w:before="220"/>
        <w:ind w:firstLine="540"/>
        <w:jc w:val="both"/>
      </w:pPr>
      <w:r>
        <w:t>110. Юридические лица (спортивные организации и образовательные учреждения) и граждане Российской Федерации могут передавать имеющиеся у них на законных основаниях оружие и (или) патроны, используемые ими для занятий спортом и охоты, на ответственное хранение юридическим лицам, получившим разрешение органов внутренних дел на право хранения оружия и (или) хранения и использования оружия на стрелковом объекте.</w:t>
      </w:r>
    </w:p>
    <w:p w:rsidR="004F618B" w:rsidRDefault="004F618B">
      <w:pPr>
        <w:pStyle w:val="ConsPlusNormal"/>
        <w:spacing w:before="220"/>
        <w:ind w:firstLine="540"/>
        <w:jc w:val="both"/>
      </w:pPr>
      <w:r>
        <w:t>Оружие и (или) патроны передаются при наличии договора об их временном хранении, заключенного владельцем оружия и (или) патронов со спортивной организацией или образовательным учреждением, после внесения соответствующих записей о модели, калибре, номере оружия и количестве, типе и калибре патронов в книгу временного хранения оружия и патронов с указанием паспортных данных представителя соответствующей организации и реквизитов разрешения, имеющегося на сдаваемое для временного хранения оружие (патроны), включая серию, номер, дату выдачи данного разрешения и наименование органа внутренних дел, его выдавшего.</w:t>
      </w:r>
    </w:p>
    <w:p w:rsidR="004F618B" w:rsidRDefault="004F618B">
      <w:pPr>
        <w:pStyle w:val="ConsPlusNormal"/>
        <w:spacing w:before="220"/>
        <w:ind w:firstLine="540"/>
        <w:jc w:val="both"/>
      </w:pPr>
      <w:r>
        <w:t>Выдача оружия (патронов) осуществляется под расписку представителя организации в книге временного хранения.</w:t>
      </w:r>
    </w:p>
    <w:p w:rsidR="004F618B" w:rsidRDefault="004F618B">
      <w:pPr>
        <w:pStyle w:val="ConsPlusNormal"/>
        <w:jc w:val="both"/>
      </w:pPr>
      <w:r>
        <w:t xml:space="preserve">(п. 110 в ред. </w:t>
      </w:r>
      <w:hyperlink r:id="rId129"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111. Работники юридических лиц при нахождении в командировке, а также должностные лица государственных органов, лица, подлежащие государственной защите, военнослужащие и </w:t>
      </w:r>
      <w:r>
        <w:lastRenderedPageBreak/>
        <w:t>сотрудники государственных военизированных организаций, находящиеся на пенсии, лица, награжденные оружием, и граждане Российской Федерации при убытии в отпуск, в командировку, на лечение и тому подобное в целях обеспечения сохранности выданного оружия могут передавать его под охрану на возмездной договорной основе в подразделения вневедомственной охраны при органах внутренних дел, имеющие соответствующие условия для хранения оружия, с внесением сведений о модели, калибре и номере сдаваемого оружия в книгу выдачи и приема оружия.</w:t>
      </w:r>
    </w:p>
    <w:p w:rsidR="004F618B" w:rsidRDefault="004F618B">
      <w:pPr>
        <w:pStyle w:val="ConsPlusNormal"/>
        <w:spacing w:before="220"/>
        <w:ind w:firstLine="540"/>
        <w:jc w:val="both"/>
      </w:pPr>
      <w:r>
        <w:t>112. Передача оружия либо патронов от одной организации другой в пределах системы одного федерального органа исполнительной власти осуществляется на основании плана-передачи, согласованного с территориальными органами МВД России на региональном уровне, ГУТ МВД России, после получения разрешений на транспортирование оружия и патронов. При передаче оружия и патронов составляется акт приема (передачи), один экземпляр которого направляется в органы внутренних дел по месту регистрации организации, передающей оружие, а второй - по месту регистрации организации, получающей оружие, для постановки его на учет.</w:t>
      </w:r>
    </w:p>
    <w:p w:rsidR="004F618B" w:rsidRDefault="004F618B">
      <w:pPr>
        <w:pStyle w:val="ConsPlusNormal"/>
        <w:jc w:val="both"/>
      </w:pPr>
      <w:r>
        <w:t xml:space="preserve">(в ред. </w:t>
      </w:r>
      <w:hyperlink r:id="rId130"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Общероссийские спортивные федерации, аккредитованные в соответствии с законодательством Российской Федерации по видам спорта, связанным с использованием огнестрельного оружия, могут передавать принадлежащие им спортивное и охотничье оружие и патроны к нему спортивным организациям и образовательным учреждениям в системе одного вида спорта, связанного с использованием огнестрельного оружия, а также спортсменам - членам спортивных сборных команд Российской Федерации для использования указанного оружия и патронов.</w:t>
      </w:r>
    </w:p>
    <w:p w:rsidR="004F618B" w:rsidRDefault="004F618B">
      <w:pPr>
        <w:pStyle w:val="ConsPlusNormal"/>
        <w:jc w:val="both"/>
      </w:pPr>
      <w:r>
        <w:t xml:space="preserve">(абзац введен </w:t>
      </w:r>
      <w:hyperlink r:id="rId131"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Передача спортивного и охотничьего оружия и патронов к нему, принадлежащих спортивным организациям и образовательным учреждениям, от одной организации (учреждения) другой для организации хранения и использования спортсменами осуществляется на основании распорядительного документа (приказа, распоряжения) юридического лица.</w:t>
      </w:r>
    </w:p>
    <w:p w:rsidR="004F618B" w:rsidRDefault="004F618B">
      <w:pPr>
        <w:pStyle w:val="ConsPlusNormal"/>
        <w:jc w:val="both"/>
      </w:pPr>
      <w:r>
        <w:t xml:space="preserve">(абзац введен </w:t>
      </w:r>
      <w:hyperlink r:id="rId132"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Переданное оружие подлежит регистрации в органах внутренних дел по месту жительства спортсменов - членов спортивных сборных команд Российской Федерации, на основании акта приема (передачи) оружия, согласованного с территориальным органом МВД России на региональном уровне.</w:t>
      </w:r>
    </w:p>
    <w:p w:rsidR="004F618B" w:rsidRDefault="004F618B">
      <w:pPr>
        <w:pStyle w:val="ConsPlusNormal"/>
        <w:jc w:val="both"/>
      </w:pPr>
      <w:r>
        <w:t xml:space="preserve">(абзац введен </w:t>
      </w:r>
      <w:hyperlink r:id="rId133"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При передаче оружия и (или) патронов для хранения и использования составляется акт приема (передачи), один экземпляр которого направляется в орган внутренних дел по месту регистрации организации, передающей оружие и (или) патроны, а второй - в орган внутренних дел по месту регистрации организации, получающей оружие и (или) патроны, для постановки на учет. Переданное оружие вносится в список номерного учета оружия, прилагаемого к разрешению серии РХИ организации, принявшей данное оружие на хранение.</w:t>
      </w:r>
    </w:p>
    <w:p w:rsidR="004F618B" w:rsidRDefault="004F618B">
      <w:pPr>
        <w:pStyle w:val="ConsPlusNormal"/>
        <w:jc w:val="both"/>
      </w:pPr>
      <w:r>
        <w:t xml:space="preserve">(абзац введен </w:t>
      </w:r>
      <w:hyperlink r:id="rId134"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113. В целях обеспечения особых условий хранения коллекций художественно оформленного и иного оружия, имеющего культурную ценность, в том числе изъятого уполномоченными на то органами, по заключению Минкультуры России оно может быть передано в установленном порядке на ответственное хранение одному из музеев оружия после заключения соответствующего договора хранения.</w:t>
      </w:r>
    </w:p>
    <w:p w:rsidR="004F618B" w:rsidRDefault="004F618B">
      <w:pPr>
        <w:pStyle w:val="ConsPlusNormal"/>
      </w:pPr>
    </w:p>
    <w:p w:rsidR="004F618B" w:rsidRDefault="004F618B">
      <w:pPr>
        <w:pStyle w:val="ConsPlusNormal"/>
        <w:jc w:val="center"/>
        <w:outlineLvl w:val="1"/>
      </w:pPr>
      <w:r>
        <w:t>XVI. Контроль за приобретением оружия и патронов</w:t>
      </w:r>
    </w:p>
    <w:p w:rsidR="004F618B" w:rsidRDefault="004F618B">
      <w:pPr>
        <w:pStyle w:val="ConsPlusNormal"/>
      </w:pPr>
    </w:p>
    <w:p w:rsidR="004F618B" w:rsidRDefault="004F618B">
      <w:pPr>
        <w:pStyle w:val="ConsPlusNormal"/>
        <w:ind w:firstLine="540"/>
        <w:jc w:val="both"/>
      </w:pPr>
      <w:r>
        <w:t xml:space="preserve">114. Для контроля за использованием лицензий на приобретение оружия, своевременной </w:t>
      </w:r>
      <w:r>
        <w:lastRenderedPageBreak/>
        <w:t>регистрацией проданного оружия юридические лица - поставщики:</w:t>
      </w:r>
    </w:p>
    <w:p w:rsidR="004F618B" w:rsidRDefault="004F618B">
      <w:pPr>
        <w:pStyle w:val="ConsPlusNormal"/>
        <w:spacing w:before="220"/>
        <w:ind w:firstLine="540"/>
        <w:jc w:val="both"/>
      </w:pPr>
      <w:r>
        <w:t xml:space="preserve">а) представляют по месту регистрации в органы внутренних дел ежемесячные сведения о проданном оружии </w:t>
      </w:r>
      <w:hyperlink w:anchor="P1926" w:history="1">
        <w:r>
          <w:rPr>
            <w:color w:val="0000FF"/>
          </w:rPr>
          <w:t>(приложение 60)</w:t>
        </w:r>
      </w:hyperlink>
      <w:r>
        <w:t>;</w:t>
      </w:r>
    </w:p>
    <w:p w:rsidR="004F618B" w:rsidRDefault="004F618B">
      <w:pPr>
        <w:pStyle w:val="ConsPlusNormal"/>
        <w:spacing w:before="220"/>
        <w:ind w:firstLine="540"/>
        <w:jc w:val="both"/>
      </w:pPr>
      <w:r>
        <w:t>б) направляют в течение трех суток в ГУОООП МВД России дубликат лицензии о приобретении оружия иностранными гражданами либо в органы внутренних дел о приобретении оружия юридическими лицами или гражданами Российской Федерации.</w:t>
      </w:r>
    </w:p>
    <w:p w:rsidR="004F618B" w:rsidRDefault="004F618B">
      <w:pPr>
        <w:pStyle w:val="ConsPlusNormal"/>
        <w:jc w:val="both"/>
      </w:pPr>
      <w:r>
        <w:t xml:space="preserve">(в ред. Приказов МВД России от 16.05.2009 </w:t>
      </w:r>
      <w:hyperlink r:id="rId135" w:history="1">
        <w:r>
          <w:rPr>
            <w:color w:val="0000FF"/>
          </w:rPr>
          <w:t>N 376</w:t>
        </w:r>
      </w:hyperlink>
      <w:r>
        <w:t xml:space="preserve">, от 21.05.2012 </w:t>
      </w:r>
      <w:hyperlink r:id="rId136" w:history="1">
        <w:r>
          <w:rPr>
            <w:color w:val="0000FF"/>
          </w:rPr>
          <w:t>N 526</w:t>
        </w:r>
      </w:hyperlink>
      <w:r>
        <w:t>)</w:t>
      </w:r>
    </w:p>
    <w:p w:rsidR="004F618B" w:rsidRDefault="004F618B">
      <w:pPr>
        <w:pStyle w:val="ConsPlusNormal"/>
        <w:spacing w:before="220"/>
        <w:ind w:firstLine="540"/>
        <w:jc w:val="both"/>
      </w:pPr>
      <w:r>
        <w:t xml:space="preserve">115 - 116. Утратили силу. - </w:t>
      </w:r>
      <w:hyperlink r:id="rId137"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jc w:val="center"/>
        <w:outlineLvl w:val="1"/>
      </w:pPr>
      <w:r>
        <w:t>XVII. Контроль за коллекционированием</w:t>
      </w:r>
    </w:p>
    <w:p w:rsidR="004F618B" w:rsidRDefault="004F618B">
      <w:pPr>
        <w:pStyle w:val="ConsPlusNormal"/>
        <w:jc w:val="center"/>
      </w:pPr>
      <w:r>
        <w:t>и экспонированием оружия и патронов</w:t>
      </w:r>
    </w:p>
    <w:p w:rsidR="004F618B" w:rsidRDefault="004F618B">
      <w:pPr>
        <w:pStyle w:val="ConsPlusNormal"/>
      </w:pPr>
    </w:p>
    <w:p w:rsidR="004F618B" w:rsidRDefault="004F618B">
      <w:pPr>
        <w:pStyle w:val="ConsPlusNormal"/>
        <w:ind w:firstLine="540"/>
        <w:jc w:val="both"/>
      </w:pPr>
      <w:r>
        <w:t xml:space="preserve">117 - 122. Исключены. - </w:t>
      </w:r>
      <w:hyperlink r:id="rId138"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jc w:val="center"/>
        <w:outlineLvl w:val="1"/>
      </w:pPr>
      <w:r>
        <w:t>XVIII. Порядок учета оружия и патронов,</w:t>
      </w:r>
    </w:p>
    <w:p w:rsidR="004F618B" w:rsidRDefault="004F618B">
      <w:pPr>
        <w:pStyle w:val="ConsPlusNormal"/>
        <w:jc w:val="center"/>
      </w:pPr>
      <w:r>
        <w:t>имеющихся у юридических лиц</w:t>
      </w:r>
    </w:p>
    <w:p w:rsidR="004F618B" w:rsidRDefault="004F618B">
      <w:pPr>
        <w:pStyle w:val="ConsPlusNormal"/>
      </w:pPr>
    </w:p>
    <w:p w:rsidR="004F618B" w:rsidRDefault="004F618B">
      <w:pPr>
        <w:pStyle w:val="ConsPlusNormal"/>
        <w:ind w:firstLine="540"/>
        <w:jc w:val="both"/>
      </w:pPr>
      <w:r>
        <w:t>123. Количественный и номерной учет оружия и патронов в организации осуществляется руководителем юридического лица или его заместителем, ответственным за сохранность оружия и патронов в организации, либо работником, на которого приказом руководителя юридического лица возложены такие обязанности.</w:t>
      </w:r>
    </w:p>
    <w:p w:rsidR="004F618B" w:rsidRDefault="004F618B">
      <w:pPr>
        <w:pStyle w:val="ConsPlusNormal"/>
        <w:spacing w:before="220"/>
        <w:ind w:firstLine="540"/>
        <w:jc w:val="both"/>
      </w:pPr>
      <w:r>
        <w:t>В организациях, имеющих структурные подразделения, обязанности по ведению учета приказом руководителя юридического лица также возлагаются на вышеуказанных лиц в каждом из структурных подразделений.</w:t>
      </w:r>
    </w:p>
    <w:p w:rsidR="004F618B" w:rsidRDefault="004F618B">
      <w:pPr>
        <w:pStyle w:val="ConsPlusNormal"/>
        <w:spacing w:before="220"/>
        <w:ind w:firstLine="540"/>
        <w:jc w:val="both"/>
      </w:pPr>
      <w:r>
        <w:t>124. Учету подлежит все оружие и патроны, имеющиеся у юридических лиц. Учет оружия или патронов ведется по нарядам, накладным, карточкам, ведомостям, актам и другим приходно-расходным документам, а также реестрам, книгам и журналам учета &lt;*&gt; оружия и патронов.</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&lt;*&gt; Далее - "книги учета оружия и патронов".</w:t>
      </w:r>
    </w:p>
    <w:p w:rsidR="004F618B" w:rsidRDefault="004F618B">
      <w:pPr>
        <w:pStyle w:val="ConsPlusNormal"/>
      </w:pPr>
    </w:p>
    <w:p w:rsidR="004F618B" w:rsidRDefault="004F618B">
      <w:pPr>
        <w:pStyle w:val="ConsPlusNormal"/>
        <w:ind w:firstLine="540"/>
        <w:jc w:val="both"/>
      </w:pPr>
      <w:r>
        <w:t>Допускается ведение учета на электронно-вычислительных средствах при обязательном ежедневном выводе данных на бумажные и магнитные носители с отражением каждой операции по движению оружия и патронов.</w:t>
      </w:r>
    </w:p>
    <w:p w:rsidR="004F618B" w:rsidRDefault="004F618B">
      <w:pPr>
        <w:pStyle w:val="ConsPlusNormal"/>
        <w:spacing w:before="220"/>
        <w:ind w:firstLine="540"/>
        <w:jc w:val="both"/>
      </w:pPr>
      <w:r>
        <w:t>Используемые для этого бланки формализованных документов должны соответствовать установленным настоящей Инструкцией формам предусмотренных реестров, книг и журналов учета.</w:t>
      </w:r>
    </w:p>
    <w:p w:rsidR="004F618B" w:rsidRDefault="004F618B">
      <w:pPr>
        <w:pStyle w:val="ConsPlusNormal"/>
        <w:spacing w:before="220"/>
        <w:ind w:firstLine="540"/>
        <w:jc w:val="both"/>
      </w:pPr>
      <w:r>
        <w:t>125. Учетные документы юридических лиц составляются согласно требованиям по ведению делопроизводства в подразделениях лицензионно-разрешительной работы, при этом записи в реестрах, книгах и журналах учета производятся на основании подлинных и исполненных приходно-расходных документов с указанием лицензий и разрешений, выданных органами внутренних дел.</w:t>
      </w:r>
    </w:p>
    <w:p w:rsidR="004F618B" w:rsidRDefault="004F618B">
      <w:pPr>
        <w:pStyle w:val="ConsPlusNormal"/>
        <w:spacing w:before="220"/>
        <w:ind w:firstLine="540"/>
        <w:jc w:val="both"/>
      </w:pPr>
      <w:r>
        <w:t>Реестры, книги и журналы учета оружия и патронов, предусмотренные в настоящей Инструкции, а также формализованные бланки для автоматизированного учета перед их использованием подлежат обязательной регистрации в подразделениях лицензионно-разрешительной работы.</w:t>
      </w:r>
    </w:p>
    <w:p w:rsidR="004F618B" w:rsidRDefault="004F618B">
      <w:pPr>
        <w:pStyle w:val="ConsPlusNormal"/>
        <w:spacing w:before="220"/>
        <w:ind w:firstLine="540"/>
        <w:jc w:val="both"/>
      </w:pPr>
      <w:r>
        <w:lastRenderedPageBreak/>
        <w:t>Порядок ведения документов внутреннего учета и обязанности лиц, ответственных за сохранность оружия и патронов в организациях и подразделениях по осуществлению ими контроля за наличием оружия, определяются приказами руководителей юридических лиц с учетом требований настоящей Инструкции.</w:t>
      </w:r>
    </w:p>
    <w:p w:rsidR="004F618B" w:rsidRDefault="004F618B">
      <w:pPr>
        <w:pStyle w:val="ConsPlusNormal"/>
        <w:spacing w:before="220"/>
        <w:ind w:firstLine="540"/>
        <w:jc w:val="both"/>
      </w:pPr>
      <w:r>
        <w:t>126. Документы на оружие и патроны подшиваются в учетные дела, а формализованные документы, заполненные на средствах автоматизированного учета, - в книги, которые формируются согласно требованиям по ведению учетных дел. Сведения о подшитых документах предварительно заносятся в соответствующие описи дел и книг.</w:t>
      </w:r>
    </w:p>
    <w:p w:rsidR="004F618B" w:rsidRDefault="004F618B">
      <w:pPr>
        <w:pStyle w:val="ConsPlusNormal"/>
        <w:spacing w:before="220"/>
        <w:ind w:firstLine="540"/>
        <w:jc w:val="both"/>
      </w:pPr>
      <w:r>
        <w:t>Реестры, книги и журналы учета оружия, дела с учетными документами ведутся лицами, ответственными за сохранность оружия, и по их закрытии передаются в архив организации или подразделения.</w:t>
      </w:r>
    </w:p>
    <w:p w:rsidR="004F618B" w:rsidRDefault="004F618B">
      <w:pPr>
        <w:pStyle w:val="ConsPlusNormal"/>
        <w:spacing w:before="220"/>
        <w:ind w:firstLine="540"/>
        <w:jc w:val="both"/>
      </w:pPr>
      <w:r>
        <w:t>Уничтожение дел с учетными документами, реестров, книг и журналов учета оружия производится по истечении 2 лет их хранения либо с письменного разрешения органа внутренних дел, осуществляющего контроль за деятельностью данного юридического лица. Когда дальнейшее хранение учетных документов в организации невозможно, они передаются в орган внутренних дел.</w:t>
      </w:r>
    </w:p>
    <w:p w:rsidR="004F618B" w:rsidRDefault="004F618B">
      <w:pPr>
        <w:pStyle w:val="ConsPlusNormal"/>
        <w:jc w:val="both"/>
      </w:pPr>
      <w:r>
        <w:t xml:space="preserve">(в ред. </w:t>
      </w:r>
      <w:hyperlink r:id="rId139" w:history="1">
        <w:r>
          <w:rPr>
            <w:color w:val="0000FF"/>
          </w:rPr>
          <w:t>Приказа</w:t>
        </w:r>
      </w:hyperlink>
      <w:r>
        <w:t xml:space="preserve"> МВД России от 21.05.2012 N 526)</w:t>
      </w:r>
    </w:p>
    <w:p w:rsidR="004F618B" w:rsidRDefault="004F618B">
      <w:pPr>
        <w:pStyle w:val="ConsPlusNormal"/>
        <w:spacing w:before="220"/>
        <w:ind w:firstLine="540"/>
        <w:jc w:val="both"/>
      </w:pPr>
      <w:bookmarkStart w:id="3" w:name="P392"/>
      <w:bookmarkEnd w:id="3"/>
      <w:r>
        <w:t>127. Лицами, ответственными за сохранность оружия, при размещении оружия и патронов в отдельной комнате ведутся следующие учетные документы:</w:t>
      </w:r>
    </w:p>
    <w:p w:rsidR="004F618B" w:rsidRDefault="004F618B">
      <w:pPr>
        <w:pStyle w:val="ConsPlusNormal"/>
        <w:spacing w:before="220"/>
        <w:ind w:firstLine="540"/>
        <w:jc w:val="both"/>
      </w:pPr>
      <w:bookmarkStart w:id="4" w:name="P393"/>
      <w:bookmarkEnd w:id="4"/>
      <w:r>
        <w:t xml:space="preserve">а) книга приема и выдачи оружия и патронов </w:t>
      </w:r>
      <w:hyperlink w:anchor="P2443" w:history="1">
        <w:r>
          <w:rPr>
            <w:color w:val="0000FF"/>
          </w:rPr>
          <w:t>(приложение 61)</w:t>
        </w:r>
      </w:hyperlink>
      <w:r>
        <w:t>;</w:t>
      </w:r>
    </w:p>
    <w:p w:rsidR="004F618B" w:rsidRDefault="004F618B">
      <w:pPr>
        <w:pStyle w:val="ConsPlusNormal"/>
        <w:spacing w:before="220"/>
        <w:ind w:firstLine="540"/>
        <w:jc w:val="both"/>
      </w:pPr>
      <w:bookmarkStart w:id="5" w:name="P394"/>
      <w:bookmarkEnd w:id="5"/>
      <w:r>
        <w:t xml:space="preserve">б) книга проверки наличия и технического состояния оружия и патронов </w:t>
      </w:r>
      <w:hyperlink w:anchor="P2571" w:history="1">
        <w:r>
          <w:rPr>
            <w:color w:val="0000FF"/>
          </w:rPr>
          <w:t>(приложение 62)</w:t>
        </w:r>
      </w:hyperlink>
      <w:r>
        <w:t>, за исключением спортивных организаций и образовательных учреждений;</w:t>
      </w:r>
    </w:p>
    <w:p w:rsidR="004F618B" w:rsidRDefault="004F618B">
      <w:pPr>
        <w:pStyle w:val="ConsPlusNormal"/>
        <w:jc w:val="both"/>
      </w:pPr>
      <w:r>
        <w:t xml:space="preserve">(в ред. </w:t>
      </w:r>
      <w:hyperlink r:id="rId140"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в) книга приема (сдачи) дежурств </w:t>
      </w:r>
      <w:hyperlink w:anchor="P2615" w:history="1">
        <w:r>
          <w:rPr>
            <w:color w:val="0000FF"/>
          </w:rPr>
          <w:t>(приложение 63)</w:t>
        </w:r>
      </w:hyperlink>
      <w:r>
        <w:t xml:space="preserve"> и другие документы при наличии круглосуточной вооруженной охраны;</w:t>
      </w:r>
    </w:p>
    <w:p w:rsidR="004F618B" w:rsidRDefault="004F618B">
      <w:pPr>
        <w:pStyle w:val="ConsPlusNormal"/>
        <w:spacing w:before="220"/>
        <w:ind w:firstLine="540"/>
        <w:jc w:val="both"/>
      </w:pPr>
      <w:bookmarkStart w:id="6" w:name="P397"/>
      <w:bookmarkEnd w:id="6"/>
      <w:r>
        <w:t>г) книга учета посещений объекта и подключений сигнализации на пульт централизованного наблюдения вневедомственной охраны при органах внутренних дел (ПЦН);</w:t>
      </w:r>
    </w:p>
    <w:p w:rsidR="004F618B" w:rsidRDefault="004F618B">
      <w:pPr>
        <w:pStyle w:val="ConsPlusNormal"/>
        <w:spacing w:before="220"/>
        <w:ind w:firstLine="540"/>
        <w:jc w:val="both"/>
      </w:pPr>
      <w:r>
        <w:t xml:space="preserve">д) описи оружия и патронов, находящихся под охраной </w:t>
      </w:r>
      <w:hyperlink w:anchor="P2655" w:history="1">
        <w:r>
          <w:rPr>
            <w:color w:val="0000FF"/>
          </w:rPr>
          <w:t>(приложение 64)</w:t>
        </w:r>
      </w:hyperlink>
      <w:r>
        <w:t xml:space="preserve"> в оружейных комнатах, сейфах, шкафах, пирамидах, стеллажах </w:t>
      </w:r>
      <w:hyperlink w:anchor="P2791" w:history="1">
        <w:r>
          <w:rPr>
            <w:color w:val="0000FF"/>
          </w:rPr>
          <w:t>(приложение 65)</w:t>
        </w:r>
      </w:hyperlink>
      <w:r>
        <w:t>;</w:t>
      </w:r>
    </w:p>
    <w:p w:rsidR="004F618B" w:rsidRDefault="004F618B">
      <w:pPr>
        <w:pStyle w:val="ConsPlusNormal"/>
        <w:jc w:val="both"/>
      </w:pPr>
      <w:r>
        <w:t xml:space="preserve">(в ред. </w:t>
      </w:r>
      <w:hyperlink r:id="rId141"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е) список закрепления оружия, размещенного в сейфах, шкафах, пирамидах </w:t>
      </w:r>
      <w:hyperlink w:anchor="P2844" w:history="1">
        <w:r>
          <w:rPr>
            <w:color w:val="0000FF"/>
          </w:rPr>
          <w:t>(приложение 66)</w:t>
        </w:r>
      </w:hyperlink>
      <w:r>
        <w:t>;</w:t>
      </w:r>
    </w:p>
    <w:p w:rsidR="004F618B" w:rsidRDefault="004F618B">
      <w:pPr>
        <w:pStyle w:val="ConsPlusNormal"/>
        <w:spacing w:before="220"/>
        <w:ind w:firstLine="540"/>
        <w:jc w:val="both"/>
      </w:pPr>
      <w:bookmarkStart w:id="7" w:name="P401"/>
      <w:bookmarkEnd w:id="7"/>
      <w:r>
        <w:t>ж) список лиц, допущенных к производству работ с оружием и патронами.</w:t>
      </w:r>
    </w:p>
    <w:p w:rsidR="004F618B" w:rsidRDefault="004F618B">
      <w:pPr>
        <w:pStyle w:val="ConsPlusNormal"/>
        <w:spacing w:before="220"/>
        <w:ind w:firstLine="540"/>
        <w:jc w:val="both"/>
      </w:pPr>
      <w:r>
        <w:t>128. В фондохранилищах и других местах размещения коллекционируемого либо экспонируемого оружия юридических лиц ведутся книги приема и выдачи оружия, книги учета посещений объектов (для закрытых фондов и выставок) и подключений сигнализации на пульт ПЦН.</w:t>
      </w:r>
    </w:p>
    <w:p w:rsidR="004F618B" w:rsidRDefault="004F618B">
      <w:pPr>
        <w:pStyle w:val="ConsPlusNormal"/>
        <w:spacing w:before="220"/>
        <w:ind w:firstLine="540"/>
        <w:jc w:val="both"/>
      </w:pPr>
      <w:r>
        <w:t>Документы музейного учета оружия ведутся в комнатах и экспозиционных залах, помещениях и фондохранилищах по формам и в порядке, установленных Минкультуры России.</w:t>
      </w:r>
    </w:p>
    <w:p w:rsidR="004F618B" w:rsidRDefault="004F618B">
      <w:pPr>
        <w:pStyle w:val="ConsPlusNormal"/>
        <w:spacing w:before="220"/>
        <w:ind w:firstLine="540"/>
        <w:jc w:val="both"/>
      </w:pPr>
      <w:r>
        <w:t xml:space="preserve">129. При размещении оружия или патронов в складских помещениях ведутся учетные документы, перечисленные в </w:t>
      </w:r>
      <w:hyperlink w:anchor="P394" w:history="1">
        <w:r>
          <w:rPr>
            <w:color w:val="0000FF"/>
          </w:rPr>
          <w:t>подпунктах "б"</w:t>
        </w:r>
      </w:hyperlink>
      <w:r>
        <w:t xml:space="preserve"> - </w:t>
      </w:r>
      <w:hyperlink w:anchor="P401" w:history="1">
        <w:r>
          <w:rPr>
            <w:color w:val="0000FF"/>
          </w:rPr>
          <w:t>"ж" пункта 127</w:t>
        </w:r>
      </w:hyperlink>
      <w:r>
        <w:t xml:space="preserve"> настоящей Инструкции, а также:</w:t>
      </w:r>
    </w:p>
    <w:p w:rsidR="004F618B" w:rsidRDefault="004F618B">
      <w:pPr>
        <w:pStyle w:val="ConsPlusNormal"/>
        <w:spacing w:before="220"/>
        <w:ind w:firstLine="540"/>
        <w:jc w:val="both"/>
      </w:pPr>
      <w:r>
        <w:lastRenderedPageBreak/>
        <w:t xml:space="preserve">а) книга учета наличия и движения поступающего, хранящегося и выдаваемого оружия и патронов </w:t>
      </w:r>
      <w:hyperlink w:anchor="P2989" w:history="1">
        <w:r>
          <w:rPr>
            <w:color w:val="0000FF"/>
          </w:rPr>
          <w:t>(приложение 67)</w:t>
        </w:r>
      </w:hyperlink>
      <w:r>
        <w:t xml:space="preserve">, а организациями, использующими оружие, ведется книга приема и выдачи оружия и патронов </w:t>
      </w:r>
      <w:hyperlink w:anchor="P2450" w:history="1">
        <w:r>
          <w:rPr>
            <w:color w:val="0000FF"/>
          </w:rPr>
          <w:t>(приложение 61)</w:t>
        </w:r>
      </w:hyperlink>
      <w:r>
        <w:t>. При больших объемах хранения допускается ведение нескольких книг учета по видам или моделям оружия, типам патронов.</w:t>
      </w:r>
    </w:p>
    <w:p w:rsidR="004F618B" w:rsidRDefault="004F618B">
      <w:pPr>
        <w:pStyle w:val="ConsPlusNormal"/>
        <w:jc w:val="both"/>
      </w:pPr>
      <w:r>
        <w:t xml:space="preserve">(в ред. </w:t>
      </w:r>
      <w:hyperlink r:id="rId142"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Для оружия и (или) патронов, принятых спортивными организациями и образовательными учреждениями на временное хранение, в складском помещении ведутся книги временного хранения такого оружия и патронов по установленной форме и учетные документы, указанные в </w:t>
      </w:r>
      <w:hyperlink w:anchor="P392" w:history="1">
        <w:r>
          <w:rPr>
            <w:color w:val="0000FF"/>
          </w:rPr>
          <w:t>пункте 127</w:t>
        </w:r>
      </w:hyperlink>
      <w:r>
        <w:t xml:space="preserve"> настоящей Инструкции;</w:t>
      </w:r>
    </w:p>
    <w:p w:rsidR="004F618B" w:rsidRDefault="004F618B">
      <w:pPr>
        <w:pStyle w:val="ConsPlusNormal"/>
        <w:jc w:val="both"/>
      </w:pPr>
      <w:r>
        <w:t xml:space="preserve">(абзац введен </w:t>
      </w:r>
      <w:hyperlink r:id="rId143"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 xml:space="preserve">б) стеллажные ярлыки для оружия и патронов, хранящихся на стеллажах </w:t>
      </w:r>
      <w:hyperlink w:anchor="P3044" w:history="1">
        <w:r>
          <w:rPr>
            <w:color w:val="0000FF"/>
          </w:rPr>
          <w:t>(приложение 68)</w:t>
        </w:r>
      </w:hyperlink>
      <w:r>
        <w:t>;</w:t>
      </w:r>
    </w:p>
    <w:p w:rsidR="004F618B" w:rsidRDefault="004F618B">
      <w:pPr>
        <w:pStyle w:val="ConsPlusNormal"/>
        <w:spacing w:before="220"/>
        <w:ind w:firstLine="540"/>
        <w:jc w:val="both"/>
      </w:pPr>
      <w:r>
        <w:t>в) служебные документы, установленные для подразделения охраны;</w:t>
      </w:r>
    </w:p>
    <w:p w:rsidR="004F618B" w:rsidRDefault="004F618B">
      <w:pPr>
        <w:pStyle w:val="ConsPlusNormal"/>
        <w:spacing w:before="220"/>
        <w:ind w:firstLine="540"/>
        <w:jc w:val="both"/>
      </w:pPr>
      <w:r>
        <w:t>г) журналы учета постоянных, временных и разовых пропусков на ввоз и вывоз оружия и патронов.</w:t>
      </w:r>
    </w:p>
    <w:p w:rsidR="004F618B" w:rsidRDefault="004F618B">
      <w:pPr>
        <w:pStyle w:val="ConsPlusNormal"/>
        <w:spacing w:before="220"/>
        <w:ind w:firstLine="540"/>
        <w:jc w:val="both"/>
      </w:pPr>
      <w:r>
        <w:t>130. В подразделении охраны, сопровождения грузов или инкассации, в том числе в караульном помещении, ведутся следующие учетные и служебные документы:</w:t>
      </w:r>
    </w:p>
    <w:p w:rsidR="004F618B" w:rsidRDefault="004F618B">
      <w:pPr>
        <w:pStyle w:val="ConsPlusNormal"/>
        <w:jc w:val="both"/>
      </w:pPr>
      <w:r>
        <w:t xml:space="preserve">(в ред. </w:t>
      </w:r>
      <w:hyperlink r:id="rId144"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а) графики несения службы, утвержденные руководителем юридического лица;</w:t>
      </w:r>
    </w:p>
    <w:p w:rsidR="004F618B" w:rsidRDefault="004F618B">
      <w:pPr>
        <w:pStyle w:val="ConsPlusNormal"/>
        <w:spacing w:before="220"/>
        <w:ind w:firstLine="540"/>
        <w:jc w:val="both"/>
      </w:pPr>
      <w:r>
        <w:t>б) постовые ведомости, оформленные на каждый суточный наряд, осуществляющий охрану объекта (объектов), сопровождение груза или инкассацию ценностей. Постовые ведомости должны быть утверждены лицом, ответственным за организацию несения службы в юридическом лице;</w:t>
      </w:r>
    </w:p>
    <w:p w:rsidR="004F618B" w:rsidRDefault="004F618B">
      <w:pPr>
        <w:pStyle w:val="ConsPlusNormal"/>
        <w:spacing w:before="220"/>
        <w:ind w:firstLine="540"/>
        <w:jc w:val="both"/>
      </w:pPr>
      <w:r>
        <w:t>в) перечень постов по охране объектов (постов), маршрутов инкассации и сопровождения грузов с указанием видов и типов используемого оружия и патронов;</w:t>
      </w:r>
    </w:p>
    <w:p w:rsidR="004F618B" w:rsidRDefault="004F618B">
      <w:pPr>
        <w:pStyle w:val="ConsPlusNormal"/>
        <w:spacing w:before="220"/>
        <w:ind w:firstLine="540"/>
        <w:jc w:val="both"/>
      </w:pPr>
      <w:r>
        <w:t xml:space="preserve">г) книги номерного учета и персонального закрепления оружия и патронов за работниками юридического лица </w:t>
      </w:r>
      <w:hyperlink w:anchor="P3095" w:history="1">
        <w:r>
          <w:rPr>
            <w:color w:val="0000FF"/>
          </w:rPr>
          <w:t>(приложение 69)</w:t>
        </w:r>
      </w:hyperlink>
      <w:r>
        <w:t>;</w:t>
      </w:r>
    </w:p>
    <w:p w:rsidR="004F618B" w:rsidRDefault="004F618B">
      <w:pPr>
        <w:pStyle w:val="ConsPlusNormal"/>
        <w:spacing w:before="220"/>
        <w:ind w:firstLine="540"/>
        <w:jc w:val="both"/>
      </w:pPr>
      <w:r>
        <w:t>д) маршруты движения подвижных групп и постов, утвержденные руководителем юридического лица;</w:t>
      </w:r>
    </w:p>
    <w:p w:rsidR="004F618B" w:rsidRDefault="004F618B">
      <w:pPr>
        <w:pStyle w:val="ConsPlusNormal"/>
        <w:spacing w:before="220"/>
        <w:ind w:firstLine="540"/>
        <w:jc w:val="both"/>
      </w:pPr>
      <w:r>
        <w:t>е) учетные дела с копиями приказов руководителя юридического лица (подразделения) о проведении стрельб и заявки на отпуск патронов для проведения учебных (тренировочных) стрельб, пристрелки оружия и проверки его боя;</w:t>
      </w:r>
    </w:p>
    <w:p w:rsidR="004F618B" w:rsidRDefault="004F618B">
      <w:pPr>
        <w:pStyle w:val="ConsPlusNormal"/>
        <w:spacing w:before="220"/>
        <w:ind w:firstLine="540"/>
        <w:jc w:val="both"/>
      </w:pPr>
      <w:r>
        <w:t>ж) раздаточно-сдаточные ведомости на оружие и патроны на стрельбах.</w:t>
      </w:r>
    </w:p>
    <w:p w:rsidR="004F618B" w:rsidRDefault="004F618B">
      <w:pPr>
        <w:pStyle w:val="ConsPlusNormal"/>
        <w:spacing w:before="220"/>
        <w:ind w:firstLine="540"/>
        <w:jc w:val="both"/>
      </w:pPr>
      <w:r>
        <w:t>В случаях, когда в штатной структуре юридического лица имеется несколько подразделений охраны, групп сопровождения грузов или инкассации, перечисленные документы ведутся специально созданной службой (подразделением), которая ежедневно выдает постовые ведомости в подразделения, а также принимает оформленные ведомости после смены суточных нарядов, прибытия выездных караулов, групп сопровождения и инкассации.</w:t>
      </w:r>
    </w:p>
    <w:p w:rsidR="004F618B" w:rsidRDefault="004F618B">
      <w:pPr>
        <w:pStyle w:val="ConsPlusNormal"/>
        <w:spacing w:before="220"/>
        <w:ind w:firstLine="540"/>
        <w:jc w:val="both"/>
      </w:pPr>
      <w:r>
        <w:t>131. В тире, стрелково-стендовом комплексе, на стрельбище или другом стрелковом объекте ведутся:</w:t>
      </w:r>
    </w:p>
    <w:p w:rsidR="004F618B" w:rsidRDefault="004F618B">
      <w:pPr>
        <w:pStyle w:val="ConsPlusNormal"/>
        <w:spacing w:before="220"/>
        <w:ind w:firstLine="540"/>
        <w:jc w:val="both"/>
      </w:pPr>
      <w:r>
        <w:t xml:space="preserve">а) журнал учета стрельб </w:t>
      </w:r>
      <w:hyperlink w:anchor="P3285" w:history="1">
        <w:r>
          <w:rPr>
            <w:color w:val="0000FF"/>
          </w:rPr>
          <w:t>(приложение 70)</w:t>
        </w:r>
      </w:hyperlink>
      <w:r>
        <w:t>;</w:t>
      </w:r>
    </w:p>
    <w:p w:rsidR="004F618B" w:rsidRDefault="004F618B">
      <w:pPr>
        <w:pStyle w:val="ConsPlusNormal"/>
        <w:spacing w:before="220"/>
        <w:ind w:firstLine="540"/>
        <w:jc w:val="both"/>
      </w:pPr>
      <w:r>
        <w:t xml:space="preserve">б) исключен. - </w:t>
      </w:r>
      <w:hyperlink r:id="rId145" w:history="1">
        <w:r>
          <w:rPr>
            <w:color w:val="0000FF"/>
          </w:rPr>
          <w:t>Приказ</w:t>
        </w:r>
      </w:hyperlink>
      <w:r>
        <w:t xml:space="preserve"> МВД России от 21.05.2012 N 526;</w:t>
      </w:r>
    </w:p>
    <w:p w:rsidR="004F618B" w:rsidRDefault="004F618B">
      <w:pPr>
        <w:pStyle w:val="ConsPlusNormal"/>
        <w:spacing w:before="220"/>
        <w:ind w:firstLine="540"/>
        <w:jc w:val="both"/>
      </w:pPr>
      <w:r>
        <w:lastRenderedPageBreak/>
        <w:t xml:space="preserve">в) документы, предусмотренные </w:t>
      </w:r>
      <w:hyperlink w:anchor="P392" w:history="1">
        <w:r>
          <w:rPr>
            <w:color w:val="0000FF"/>
          </w:rPr>
          <w:t>пунктом 127</w:t>
        </w:r>
      </w:hyperlink>
      <w:r>
        <w:t xml:space="preserve"> настоящей Инструкции (при организации хранения оружия и патронов на стрелковом объекте в оружейной комнате);</w:t>
      </w:r>
    </w:p>
    <w:p w:rsidR="004F618B" w:rsidRDefault="004F618B">
      <w:pPr>
        <w:pStyle w:val="ConsPlusNormal"/>
        <w:spacing w:before="220"/>
        <w:ind w:firstLine="540"/>
        <w:jc w:val="both"/>
      </w:pPr>
      <w:r>
        <w:t>г) служебные документы по осуществлению пропускного режима.</w:t>
      </w:r>
    </w:p>
    <w:p w:rsidR="004F618B" w:rsidRDefault="004F618B">
      <w:pPr>
        <w:pStyle w:val="ConsPlusNormal"/>
        <w:spacing w:before="220"/>
        <w:ind w:firstLine="540"/>
        <w:jc w:val="both"/>
      </w:pPr>
      <w:r>
        <w:t>132. Юридические лица, занимающиеся торговлей оружия и патронов, ведут:</w:t>
      </w:r>
    </w:p>
    <w:p w:rsidR="004F618B" w:rsidRDefault="004F618B">
      <w:pPr>
        <w:pStyle w:val="ConsPlusNormal"/>
        <w:spacing w:before="220"/>
        <w:ind w:firstLine="540"/>
        <w:jc w:val="both"/>
      </w:pPr>
      <w:r>
        <w:t>а) книги учета наличия и движения поступающего, хранящегося и переданного оружия и патронов, а также отдельные книги учета по данным формам для оружия и патронов, поступивших на комиссионную продажу;</w:t>
      </w:r>
    </w:p>
    <w:p w:rsidR="004F618B" w:rsidRDefault="004F618B">
      <w:pPr>
        <w:pStyle w:val="ConsPlusNormal"/>
        <w:spacing w:before="220"/>
        <w:ind w:firstLine="540"/>
        <w:jc w:val="both"/>
      </w:pPr>
      <w:r>
        <w:t xml:space="preserve">б) книги учета продаж оружия и патронов </w:t>
      </w:r>
      <w:hyperlink w:anchor="P3353" w:history="1">
        <w:r>
          <w:rPr>
            <w:color w:val="0000FF"/>
          </w:rPr>
          <w:t>(приложение 71)</w:t>
        </w:r>
      </w:hyperlink>
      <w:r>
        <w:t>;</w:t>
      </w:r>
    </w:p>
    <w:p w:rsidR="004F618B" w:rsidRDefault="004F618B">
      <w:pPr>
        <w:pStyle w:val="ConsPlusNormal"/>
        <w:spacing w:before="220"/>
        <w:ind w:firstLine="540"/>
        <w:jc w:val="both"/>
      </w:pPr>
      <w:r>
        <w:t xml:space="preserve">в) документы, установленные в </w:t>
      </w:r>
      <w:hyperlink w:anchor="P393" w:history="1">
        <w:r>
          <w:rPr>
            <w:color w:val="0000FF"/>
          </w:rPr>
          <w:t>подпунктах "а"</w:t>
        </w:r>
      </w:hyperlink>
      <w:r>
        <w:t xml:space="preserve"> - </w:t>
      </w:r>
      <w:hyperlink w:anchor="P397" w:history="1">
        <w:r>
          <w:rPr>
            <w:color w:val="0000FF"/>
          </w:rPr>
          <w:t>"г"</w:t>
        </w:r>
      </w:hyperlink>
      <w:r>
        <w:t xml:space="preserve">, </w:t>
      </w:r>
      <w:hyperlink w:anchor="P401" w:history="1">
        <w:r>
          <w:rPr>
            <w:color w:val="0000FF"/>
          </w:rPr>
          <w:t>"ж" пункта 127</w:t>
        </w:r>
      </w:hyperlink>
      <w:r>
        <w:t xml:space="preserve"> настоящей Инструкции для каждого места хранения оружия или патронов (оружейной комнаты, помещения склада);</w:t>
      </w:r>
    </w:p>
    <w:p w:rsidR="004F618B" w:rsidRDefault="004F618B">
      <w:pPr>
        <w:pStyle w:val="ConsPlusNormal"/>
        <w:spacing w:before="220"/>
        <w:ind w:firstLine="540"/>
        <w:jc w:val="both"/>
      </w:pPr>
      <w:r>
        <w:t xml:space="preserve">г) акты приема (передачи) </w:t>
      </w:r>
      <w:hyperlink w:anchor="P3360" w:history="1">
        <w:r>
          <w:rPr>
            <w:color w:val="0000FF"/>
          </w:rPr>
          <w:t>(приложение 72)</w:t>
        </w:r>
      </w:hyperlink>
      <w:r>
        <w:t xml:space="preserve"> или рекламаций на оружие и патроны.</w:t>
      </w:r>
    </w:p>
    <w:p w:rsidR="004F618B" w:rsidRDefault="004F618B">
      <w:pPr>
        <w:pStyle w:val="ConsPlusNormal"/>
        <w:spacing w:before="220"/>
        <w:ind w:firstLine="540"/>
        <w:jc w:val="both"/>
      </w:pPr>
      <w:r>
        <w:t>133. Юридическими лицами с особыми уставными задачами ведутся:</w:t>
      </w:r>
    </w:p>
    <w:p w:rsidR="004F618B" w:rsidRDefault="004F618B">
      <w:pPr>
        <w:pStyle w:val="ConsPlusNormal"/>
        <w:spacing w:before="220"/>
        <w:ind w:firstLine="540"/>
        <w:jc w:val="both"/>
      </w:pPr>
      <w:r>
        <w:t>а) книги номерного учета и персонального закрепления оружия и патронов.</w:t>
      </w:r>
    </w:p>
    <w:p w:rsidR="004F618B" w:rsidRDefault="004F618B">
      <w:pPr>
        <w:pStyle w:val="ConsPlusNormal"/>
        <w:spacing w:before="220"/>
        <w:ind w:firstLine="540"/>
        <w:jc w:val="both"/>
      </w:pPr>
      <w:r>
        <w:t>В подразделениях органов государственной власти, которым предоставлено право изъятия оружия, дополнительно ведутся книги наличия и движения, номерного учета изъятого оружия и патронов, а также акты приема (передачи) изъятого оружия и патронов;</w:t>
      </w:r>
    </w:p>
    <w:p w:rsidR="004F618B" w:rsidRDefault="004F618B">
      <w:pPr>
        <w:pStyle w:val="ConsPlusNormal"/>
        <w:spacing w:before="220"/>
        <w:ind w:firstLine="540"/>
        <w:jc w:val="both"/>
      </w:pPr>
      <w:r>
        <w:t>б) служебные документы, установленные для подразделений охраны (служб безопасности), сопровождения грузов, инкассации, а также книги номерного учета и закрепления оружия и патронов за работниками, выполняющими обязанности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4F618B" w:rsidRDefault="004F618B">
      <w:pPr>
        <w:pStyle w:val="ConsPlusNormal"/>
        <w:spacing w:before="220"/>
        <w:ind w:firstLine="540"/>
        <w:jc w:val="both"/>
      </w:pPr>
      <w:r>
        <w:t>в) учетная документация по хранению оружия и патронов, а также по функционированию имеющихся у юридического лица стрелковых объектов;</w:t>
      </w:r>
    </w:p>
    <w:p w:rsidR="004F618B" w:rsidRDefault="004F618B">
      <w:pPr>
        <w:pStyle w:val="ConsPlusNormal"/>
        <w:spacing w:before="220"/>
        <w:ind w:firstLine="540"/>
        <w:jc w:val="both"/>
      </w:pPr>
      <w:r>
        <w:t>г) акты списания патронов, израсходованных на учебные и тренировочные стрельбы, проведение контрольного отстрела огнестрельного оружия с нарезным стволом, пристрелку оружия и проверку его боя, а также при выполнении служебных задач;</w:t>
      </w:r>
    </w:p>
    <w:p w:rsidR="004F618B" w:rsidRDefault="004F618B">
      <w:pPr>
        <w:pStyle w:val="ConsPlusNormal"/>
        <w:spacing w:before="220"/>
        <w:ind w:firstLine="540"/>
        <w:jc w:val="both"/>
      </w:pPr>
      <w:r>
        <w:t>д) акты приема (передачи) и рекламаций на оружие и патроны;</w:t>
      </w:r>
    </w:p>
    <w:p w:rsidR="004F618B" w:rsidRDefault="004F618B">
      <w:pPr>
        <w:pStyle w:val="ConsPlusNormal"/>
        <w:spacing w:before="220"/>
        <w:ind w:firstLine="540"/>
        <w:jc w:val="both"/>
      </w:pPr>
      <w:r>
        <w:t>е) планы передачи имеющегося оружия и патронов между структурными (территориальными) подразделениями, согласованные с органами внутренних дел.</w:t>
      </w:r>
    </w:p>
    <w:p w:rsidR="004F618B" w:rsidRDefault="004F618B">
      <w:pPr>
        <w:pStyle w:val="ConsPlusNormal"/>
        <w:spacing w:before="220"/>
        <w:ind w:firstLine="540"/>
        <w:jc w:val="both"/>
      </w:pPr>
      <w:r>
        <w:t>134. Организации, осуществляющие коллекционирование оружия и патронов, ведут:</w:t>
      </w:r>
    </w:p>
    <w:p w:rsidR="004F618B" w:rsidRDefault="004F618B">
      <w:pPr>
        <w:pStyle w:val="ConsPlusNormal"/>
        <w:spacing w:before="220"/>
        <w:ind w:firstLine="540"/>
        <w:jc w:val="both"/>
      </w:pPr>
      <w:bookmarkStart w:id="8" w:name="P441"/>
      <w:bookmarkEnd w:id="8"/>
      <w:r>
        <w:t>а) книги наличия и движения, номерного учета коллекционируемого оружия и патронов, а также отдельные книги по учету коллекций оружия и патронов, передаваемых для экспонирования, проведения культурных и историко-искусствоведческих экспертиз либо принимаемых на ответственное хранение;</w:t>
      </w:r>
    </w:p>
    <w:p w:rsidR="004F618B" w:rsidRDefault="004F618B">
      <w:pPr>
        <w:pStyle w:val="ConsPlusNormal"/>
        <w:spacing w:before="220"/>
        <w:ind w:firstLine="540"/>
        <w:jc w:val="both"/>
      </w:pPr>
      <w:bookmarkStart w:id="9" w:name="P442"/>
      <w:bookmarkEnd w:id="9"/>
      <w:r>
        <w:t>б) учетные документы на хранение оружия и патронов в оружейных комнатах, фондохранилищах и экспозициях, а также документы их музейного учета, установленные Минкультуры России для музеев и юридических лиц, оружие которых включено в Музейный фонд Российской Федерации;</w:t>
      </w:r>
    </w:p>
    <w:p w:rsidR="004F618B" w:rsidRDefault="004F618B">
      <w:pPr>
        <w:pStyle w:val="ConsPlusNormal"/>
        <w:spacing w:before="220"/>
        <w:ind w:firstLine="540"/>
        <w:jc w:val="both"/>
      </w:pPr>
      <w:r>
        <w:t>в) акты приема (передачи) оружия и патронов.</w:t>
      </w:r>
    </w:p>
    <w:p w:rsidR="004F618B" w:rsidRDefault="004F618B">
      <w:pPr>
        <w:pStyle w:val="ConsPlusNormal"/>
        <w:spacing w:before="220"/>
        <w:ind w:firstLine="540"/>
        <w:jc w:val="both"/>
      </w:pPr>
      <w:r>
        <w:lastRenderedPageBreak/>
        <w:t xml:space="preserve">135. Организации, осуществляющие демонстрации оружия и патронов по решению федерального органа исполнительной власти либо органа исполнительной власти субъекта Российской Федерации, ведут учетные документы, указанные в </w:t>
      </w:r>
      <w:hyperlink w:anchor="P441" w:history="1">
        <w:r>
          <w:rPr>
            <w:color w:val="0000FF"/>
          </w:rPr>
          <w:t>подпунктах "а"</w:t>
        </w:r>
      </w:hyperlink>
      <w:r>
        <w:t xml:space="preserve"> и </w:t>
      </w:r>
      <w:hyperlink w:anchor="P442" w:history="1">
        <w:r>
          <w:rPr>
            <w:color w:val="0000FF"/>
          </w:rPr>
          <w:t>"б" пункта 134</w:t>
        </w:r>
      </w:hyperlink>
      <w:r>
        <w:t xml:space="preserve"> настоящей Инструкции.</w:t>
      </w:r>
    </w:p>
    <w:p w:rsidR="004F618B" w:rsidRDefault="004F618B">
      <w:pPr>
        <w:pStyle w:val="ConsPlusNormal"/>
        <w:spacing w:before="220"/>
        <w:ind w:firstLine="540"/>
        <w:jc w:val="both"/>
      </w:pPr>
      <w:r>
        <w:t>136. В органах по сертификации оружия (патронов) и организациях, занимающихся испытанием изделий на пулестойкость, ведутся:</w:t>
      </w:r>
    </w:p>
    <w:p w:rsidR="004F618B" w:rsidRDefault="004F618B">
      <w:pPr>
        <w:pStyle w:val="ConsPlusNormal"/>
        <w:spacing w:before="220"/>
        <w:ind w:firstLine="540"/>
        <w:jc w:val="both"/>
      </w:pPr>
      <w:r>
        <w:t>а) книги наличия и движения поступающего, хранящегося и выдаваемого оружия и патронов (в органах по сертификации - отдельные книги на оружие, принадлежащее (переданное) юридическим лицам, и оружие и патроны, помещенные под таможенный режим);</w:t>
      </w:r>
    </w:p>
    <w:p w:rsidR="004F618B" w:rsidRDefault="004F618B">
      <w:pPr>
        <w:pStyle w:val="ConsPlusNormal"/>
        <w:spacing w:before="220"/>
        <w:ind w:firstLine="540"/>
        <w:jc w:val="both"/>
      </w:pPr>
      <w:r>
        <w:t>б) учетная документация, предусмотренная для мест хранения и использования оружия и патронов, имеющихся у юридических лиц;</w:t>
      </w:r>
    </w:p>
    <w:p w:rsidR="004F618B" w:rsidRDefault="004F618B">
      <w:pPr>
        <w:pStyle w:val="ConsPlusNormal"/>
        <w:spacing w:before="220"/>
        <w:ind w:firstLine="540"/>
        <w:jc w:val="both"/>
      </w:pPr>
      <w:r>
        <w:t>в) акты приема (передачи) оружия и патронов, используемых в технологических целях либо передаваемых для проведения испытаний, а также акты списания израсходованных патронов;</w:t>
      </w:r>
    </w:p>
    <w:p w:rsidR="004F618B" w:rsidRDefault="004F618B">
      <w:pPr>
        <w:pStyle w:val="ConsPlusNormal"/>
        <w:spacing w:before="220"/>
        <w:ind w:firstLine="540"/>
        <w:jc w:val="both"/>
      </w:pPr>
      <w:r>
        <w:t>г) служебная документация для подразделений юридического лица, осуществляющих охрану его объектов и пропускной режим.</w:t>
      </w:r>
    </w:p>
    <w:p w:rsidR="004F618B" w:rsidRDefault="004F618B">
      <w:pPr>
        <w:pStyle w:val="ConsPlusNormal"/>
        <w:spacing w:before="220"/>
        <w:ind w:firstLine="540"/>
        <w:jc w:val="both"/>
      </w:pPr>
      <w:r>
        <w:t>137. Спортивные организации и образовательные учреждения ведут:</w:t>
      </w:r>
    </w:p>
    <w:p w:rsidR="004F618B" w:rsidRDefault="004F618B">
      <w:pPr>
        <w:pStyle w:val="ConsPlusNormal"/>
        <w:spacing w:before="220"/>
        <w:ind w:firstLine="540"/>
        <w:jc w:val="both"/>
      </w:pPr>
      <w:r>
        <w:t>а) книги наличия и движения, номерного учета имеющегося оружия и патронов, в том числе принятых на ответственное хранение;</w:t>
      </w:r>
    </w:p>
    <w:p w:rsidR="004F618B" w:rsidRDefault="004F618B">
      <w:pPr>
        <w:pStyle w:val="ConsPlusNormal"/>
        <w:spacing w:before="220"/>
        <w:ind w:firstLine="540"/>
        <w:jc w:val="both"/>
      </w:pPr>
      <w:r>
        <w:t xml:space="preserve">б) исключен. - </w:t>
      </w:r>
      <w:hyperlink r:id="rId146" w:history="1">
        <w:r>
          <w:rPr>
            <w:color w:val="0000FF"/>
          </w:rPr>
          <w:t>Приказ</w:t>
        </w:r>
      </w:hyperlink>
      <w:r>
        <w:t xml:space="preserve"> МВД России от 21.05.2012 N 526;</w:t>
      </w:r>
    </w:p>
    <w:p w:rsidR="004F618B" w:rsidRDefault="004F618B">
      <w:pPr>
        <w:pStyle w:val="ConsPlusNormal"/>
        <w:spacing w:before="220"/>
        <w:ind w:firstLine="540"/>
        <w:jc w:val="both"/>
      </w:pPr>
      <w:r>
        <w:t xml:space="preserve">в) заявки-расчеты на выдачу оружия и патронов для стрельб либо на учебные занятия </w:t>
      </w:r>
      <w:hyperlink w:anchor="P3443" w:history="1">
        <w:r>
          <w:rPr>
            <w:color w:val="0000FF"/>
          </w:rPr>
          <w:t>(приложение 73)</w:t>
        </w:r>
      </w:hyperlink>
      <w:r>
        <w:t>;</w:t>
      </w:r>
    </w:p>
    <w:p w:rsidR="004F618B" w:rsidRDefault="004F618B">
      <w:pPr>
        <w:pStyle w:val="ConsPlusNormal"/>
        <w:spacing w:before="220"/>
        <w:ind w:firstLine="540"/>
        <w:jc w:val="both"/>
      </w:pPr>
      <w:r>
        <w:t>г) раздаточно-сдаточные ведомости оружия и патронов на стрельбах;</w:t>
      </w:r>
    </w:p>
    <w:p w:rsidR="004F618B" w:rsidRDefault="004F618B">
      <w:pPr>
        <w:pStyle w:val="ConsPlusNormal"/>
        <w:spacing w:before="220"/>
        <w:ind w:firstLine="540"/>
        <w:jc w:val="both"/>
      </w:pPr>
      <w:r>
        <w:t>д) акты списания израсходованных патронов;</w:t>
      </w:r>
    </w:p>
    <w:p w:rsidR="004F618B" w:rsidRDefault="004F618B">
      <w:pPr>
        <w:pStyle w:val="ConsPlusNormal"/>
        <w:spacing w:before="220"/>
        <w:ind w:firstLine="540"/>
        <w:jc w:val="both"/>
      </w:pPr>
      <w:r>
        <w:t>е) акты приема (передачи) или рекламации на оружие и патроны;</w:t>
      </w:r>
    </w:p>
    <w:p w:rsidR="004F618B" w:rsidRDefault="004F618B">
      <w:pPr>
        <w:pStyle w:val="ConsPlusNormal"/>
        <w:spacing w:before="220"/>
        <w:ind w:firstLine="540"/>
        <w:jc w:val="both"/>
      </w:pPr>
      <w:r>
        <w:t>ж) учетную документацию для размещения оружия и патронов в оружейных комнатах, а также документацию, предусмотренную для имеющихся стрелковых объектов.</w:t>
      </w:r>
    </w:p>
    <w:p w:rsidR="004F618B" w:rsidRDefault="004F618B">
      <w:pPr>
        <w:pStyle w:val="ConsPlusNormal"/>
        <w:spacing w:before="220"/>
        <w:ind w:firstLine="540"/>
        <w:jc w:val="both"/>
      </w:pPr>
      <w:r>
        <w:t>138. В организациях, ведущих охотничье хозяйство, занимающихся оленеводством в районах Крайнего Севера и приравненных к ним местностях, специализированных предприятиях охотничьего и морского зверобойного промысла ведутся:</w:t>
      </w:r>
    </w:p>
    <w:p w:rsidR="004F618B" w:rsidRDefault="004F618B">
      <w:pPr>
        <w:pStyle w:val="ConsPlusNormal"/>
        <w:spacing w:before="220"/>
        <w:ind w:firstLine="540"/>
        <w:jc w:val="both"/>
      </w:pPr>
      <w:r>
        <w:t>а) книги наличия и движения, номерного учета и закрепления охотничьего оружия и патронов к нему за работниками организаций.</w:t>
      </w:r>
    </w:p>
    <w:p w:rsidR="004F618B" w:rsidRDefault="004F618B">
      <w:pPr>
        <w:pStyle w:val="ConsPlusNormal"/>
        <w:spacing w:before="220"/>
        <w:ind w:firstLine="540"/>
        <w:jc w:val="both"/>
      </w:pPr>
      <w:r>
        <w:t>Оружие и патроны, выданные работникам на сезон охоты или промысла, учитываются в отдельных разделах указанных книг;</w:t>
      </w:r>
    </w:p>
    <w:p w:rsidR="004F618B" w:rsidRDefault="004F618B">
      <w:pPr>
        <w:pStyle w:val="ConsPlusNormal"/>
        <w:spacing w:before="220"/>
        <w:ind w:firstLine="540"/>
        <w:jc w:val="both"/>
      </w:pPr>
      <w:r>
        <w:t>б) учетные дела с копиями приказов руководителя юридического лица о принятии работников организации на работу и закреплении за ними охотничьего оружия, порядке его использования;</w:t>
      </w:r>
    </w:p>
    <w:p w:rsidR="004F618B" w:rsidRDefault="004F618B">
      <w:pPr>
        <w:pStyle w:val="ConsPlusNormal"/>
        <w:spacing w:before="220"/>
        <w:ind w:firstLine="540"/>
        <w:jc w:val="both"/>
      </w:pPr>
      <w:r>
        <w:t>в) акты приема (передачи) или рекламации на оружие и патроны;</w:t>
      </w:r>
    </w:p>
    <w:p w:rsidR="004F618B" w:rsidRDefault="004F618B">
      <w:pPr>
        <w:pStyle w:val="ConsPlusNormal"/>
        <w:spacing w:before="220"/>
        <w:ind w:firstLine="540"/>
        <w:jc w:val="both"/>
      </w:pPr>
      <w:r>
        <w:t>г) акты списания израсходованных патронов;</w:t>
      </w:r>
    </w:p>
    <w:p w:rsidR="004F618B" w:rsidRDefault="004F618B">
      <w:pPr>
        <w:pStyle w:val="ConsPlusNormal"/>
        <w:spacing w:before="220"/>
        <w:ind w:firstLine="540"/>
        <w:jc w:val="both"/>
      </w:pPr>
      <w:r>
        <w:lastRenderedPageBreak/>
        <w:t>д) учетные документы на каждый объект хранения оружия и патронов, а также имеющийся стрелковый объект (при осуществлении профессиональной подготовки работников в организации).</w:t>
      </w:r>
    </w:p>
    <w:p w:rsidR="004F618B" w:rsidRDefault="004F618B">
      <w:pPr>
        <w:pStyle w:val="ConsPlusNormal"/>
        <w:spacing w:before="220"/>
        <w:ind w:firstLine="540"/>
        <w:jc w:val="both"/>
      </w:pPr>
      <w:r>
        <w:t>139. Организации, осуществляющие перевозку оружия воздушным, водным, железнодорожным, автомобильным и другими видами транспорта, ведут следующие документы:</w:t>
      </w:r>
    </w:p>
    <w:p w:rsidR="004F618B" w:rsidRDefault="004F618B">
      <w:pPr>
        <w:pStyle w:val="ConsPlusNormal"/>
        <w:spacing w:before="220"/>
        <w:ind w:firstLine="540"/>
        <w:jc w:val="both"/>
      </w:pPr>
      <w:r>
        <w:t xml:space="preserve">а) книги учета перевозок оружия и патронов, в том числе отдельные книги для учета оружия и патронов, помещенных под таможенный режим </w:t>
      </w:r>
      <w:hyperlink w:anchor="P3540" w:history="1">
        <w:r>
          <w:rPr>
            <w:color w:val="0000FF"/>
          </w:rPr>
          <w:t>(приложение 74)</w:t>
        </w:r>
      </w:hyperlink>
      <w:r>
        <w:t>;</w:t>
      </w:r>
    </w:p>
    <w:p w:rsidR="004F618B" w:rsidRDefault="004F618B">
      <w:pPr>
        <w:pStyle w:val="ConsPlusNormal"/>
        <w:spacing w:before="220"/>
        <w:ind w:firstLine="540"/>
        <w:jc w:val="both"/>
      </w:pPr>
      <w:r>
        <w:t>б) учетные дела сопроводительных и иных документов транспортного учета, установленных соответствующими федеральными органами;</w:t>
      </w:r>
    </w:p>
    <w:p w:rsidR="004F618B" w:rsidRDefault="004F618B">
      <w:pPr>
        <w:pStyle w:val="ConsPlusNormal"/>
        <w:spacing w:before="220"/>
        <w:ind w:firstLine="540"/>
        <w:jc w:val="both"/>
      </w:pPr>
      <w:r>
        <w:t>в) документы, предусмотренные настоящей Инструкцией для мест размещения и хранения оружия и патронов, а также служебную документацию для подразделений охраны (служб безопасности), осуществляющих пропускной режим и сопровождение перевозимого (транспортируемого) груза.</w:t>
      </w:r>
    </w:p>
    <w:p w:rsidR="004F618B" w:rsidRDefault="004F618B">
      <w:pPr>
        <w:pStyle w:val="ConsPlusNormal"/>
        <w:spacing w:before="220"/>
        <w:ind w:firstLine="540"/>
        <w:jc w:val="both"/>
      </w:pPr>
      <w:r>
        <w:t>140. Организации при проведении спортивных соревнований или охоты с участием иностранных граждан учитывают ввезенное ими оружие и патроны в специальных разделах книг приема и выдачи оружия.</w:t>
      </w:r>
    </w:p>
    <w:p w:rsidR="004F618B" w:rsidRDefault="004F618B">
      <w:pPr>
        <w:pStyle w:val="ConsPlusNormal"/>
        <w:spacing w:before="220"/>
        <w:ind w:firstLine="540"/>
        <w:jc w:val="both"/>
      </w:pPr>
      <w:r>
        <w:t>Также в специальных разделах указанных книг ведется учет оружия и патронов:</w:t>
      </w:r>
    </w:p>
    <w:p w:rsidR="004F618B" w:rsidRDefault="004F618B">
      <w:pPr>
        <w:pStyle w:val="ConsPlusNormal"/>
        <w:spacing w:before="220"/>
        <w:ind w:firstLine="540"/>
        <w:jc w:val="both"/>
      </w:pPr>
      <w:r>
        <w:t>а) переданных гражданами Российской Федерации, органами внутренних дел или организациями, осуществляющими торговлю оружием и патронами, органам по сертификации для проведения испытаний;</w:t>
      </w:r>
    </w:p>
    <w:p w:rsidR="004F618B" w:rsidRDefault="004F618B">
      <w:pPr>
        <w:pStyle w:val="ConsPlusNormal"/>
        <w:spacing w:before="220"/>
        <w:ind w:firstLine="540"/>
        <w:jc w:val="both"/>
      </w:pPr>
      <w:r>
        <w:t>б) принятых спортивными организациями для временного хранения на спортивных объектах, в том числе во время проведения спортивных соревнований и тренировочных стрельб;</w:t>
      </w:r>
    </w:p>
    <w:p w:rsidR="004F618B" w:rsidRDefault="004F618B">
      <w:pPr>
        <w:pStyle w:val="ConsPlusNormal"/>
        <w:spacing w:before="220"/>
        <w:ind w:firstLine="540"/>
        <w:jc w:val="both"/>
      </w:pPr>
      <w:r>
        <w:t>в) сданных гражданами Российской Федерации на ответственное хранение в организации, ведущие охотничье хозяйство.</w:t>
      </w:r>
    </w:p>
    <w:p w:rsidR="004F618B" w:rsidRDefault="004F618B">
      <w:pPr>
        <w:pStyle w:val="ConsPlusNormal"/>
        <w:spacing w:before="220"/>
        <w:ind w:firstLine="540"/>
        <w:jc w:val="both"/>
      </w:pPr>
      <w:r>
        <w:t>141. Книги учета наличия и движения, а также номерного учета и закрепления оружия являются основными документами текущего учета оружия, состоящего на балансе юридических лиц, а также полученного во временное пользование в органах внутренних дел или в других государственных военизированных организациях.</w:t>
      </w:r>
    </w:p>
    <w:p w:rsidR="004F618B" w:rsidRDefault="004F618B">
      <w:pPr>
        <w:pStyle w:val="ConsPlusNormal"/>
        <w:spacing w:before="220"/>
        <w:ind w:firstLine="540"/>
        <w:jc w:val="both"/>
      </w:pPr>
      <w:r>
        <w:t>В отдельных разделах данных книг допускается ведение учета специальных средств самообороны и защиты, разрешенных к использованию работниками юридических лиц, а также инструмента, расходных материалов и принадлежностей к оружию.</w:t>
      </w:r>
    </w:p>
    <w:p w:rsidR="004F618B" w:rsidRDefault="004F618B">
      <w:pPr>
        <w:pStyle w:val="ConsPlusNormal"/>
        <w:spacing w:before="220"/>
        <w:ind w:firstLine="540"/>
        <w:jc w:val="both"/>
      </w:pPr>
      <w:r>
        <w:t>142. В учетных документах сведения об оружии записываются с указанием его вида, типа, модели, калибра, номера, о патронах - дополнительно количество и номера партий изготовления.</w:t>
      </w:r>
    </w:p>
    <w:p w:rsidR="004F618B" w:rsidRDefault="004F618B">
      <w:pPr>
        <w:pStyle w:val="ConsPlusNormal"/>
        <w:spacing w:before="220"/>
        <w:ind w:firstLine="540"/>
        <w:jc w:val="both"/>
      </w:pPr>
      <w:r>
        <w:t>143. Выдача оружия и патронов лицом, ответственным за их хранение, осуществляется работникам организации или учреждения после внесения соответствующих записей в книгу приема и выдачи оружия под роспись лица, за которым закреплено оружие.</w:t>
      </w:r>
    </w:p>
    <w:p w:rsidR="004F618B" w:rsidRDefault="004F618B">
      <w:pPr>
        <w:pStyle w:val="ConsPlusNormal"/>
        <w:spacing w:before="220"/>
        <w:ind w:firstLine="540"/>
        <w:jc w:val="both"/>
      </w:pPr>
      <w:r>
        <w:t>Оружие, не закрепленное за конкретным работником, может выдаваться только по письменному распоряжению руководителя юридического лица.</w:t>
      </w:r>
    </w:p>
    <w:p w:rsidR="004F618B" w:rsidRDefault="004F618B">
      <w:pPr>
        <w:pStyle w:val="ConsPlusNormal"/>
        <w:spacing w:before="220"/>
        <w:ind w:firstLine="540"/>
        <w:jc w:val="both"/>
      </w:pPr>
      <w:r>
        <w:t xml:space="preserve">В случаях утраты или хищения оружия и патронов, имеющихся у юридического лица, незамедлительно информируется орган внутренних дел по месту их учета. Руководителем организации проводится проверка совместно с органами внутренних дел, по результатам которой </w:t>
      </w:r>
      <w:r>
        <w:lastRenderedPageBreak/>
        <w:t>принимается решение о снятии с учета оружия или патронов с составлением акта их списания.</w:t>
      </w:r>
    </w:p>
    <w:p w:rsidR="004F618B" w:rsidRDefault="004F618B">
      <w:pPr>
        <w:pStyle w:val="ConsPlusNormal"/>
        <w:spacing w:before="220"/>
        <w:ind w:firstLine="540"/>
        <w:jc w:val="both"/>
      </w:pPr>
      <w:r>
        <w:t>Прием оружия и (или) патронов на временное хранение, в том числе при проведении спортивных, охотничьих или иных стрелковых мероприятий, во время командировки работников может осуществляться на основании соответствующих распорядительных документов (приказов, распоряжений) руководителя юридического лица, его заместителя, ответственного за сохранность оружия и патронов в организации, или уполномоченного ими должностного лица организации (подразделения организации), ответственного за сохранность оружия и патронов на объекте их хранения.</w:t>
      </w:r>
    </w:p>
    <w:p w:rsidR="004F618B" w:rsidRDefault="004F618B">
      <w:pPr>
        <w:pStyle w:val="ConsPlusNormal"/>
        <w:jc w:val="both"/>
      </w:pPr>
      <w:r>
        <w:t xml:space="preserve">(абзац введен </w:t>
      </w:r>
      <w:hyperlink r:id="rId147"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 xml:space="preserve">Учет временно хранящегося оружия и (или) патронов осуществляется в отдельных разделах книг выдачи и приема оружия либо в книгах временного хранения оружия и патронов по форме, указанной в </w:t>
      </w:r>
      <w:hyperlink w:anchor="P2450" w:history="1">
        <w:r>
          <w:rPr>
            <w:color w:val="0000FF"/>
          </w:rPr>
          <w:t>приложении 61</w:t>
        </w:r>
      </w:hyperlink>
      <w:r>
        <w:t xml:space="preserve"> к настоящей Инструкции (списки номерного учета оружия не ведутся), а хранение оружия и патронов - в комнатах (сейфах, шкафах, пирамидах, ящиках, стеллажах) или складских помещениях, в том числе в указанных помещениях временного хранения с учетом требований, установленных в </w:t>
      </w:r>
      <w:hyperlink w:anchor="P617" w:history="1">
        <w:r>
          <w:rPr>
            <w:color w:val="0000FF"/>
          </w:rPr>
          <w:t>пункте 177</w:t>
        </w:r>
      </w:hyperlink>
      <w:r>
        <w:t xml:space="preserve"> настоящей Инструкции.</w:t>
      </w:r>
    </w:p>
    <w:p w:rsidR="004F618B" w:rsidRDefault="004F618B">
      <w:pPr>
        <w:pStyle w:val="ConsPlusNormal"/>
        <w:jc w:val="both"/>
      </w:pPr>
      <w:r>
        <w:t xml:space="preserve">(абзац введен </w:t>
      </w:r>
      <w:hyperlink r:id="rId148"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Для осуществления временного хранения или смешанных режимов хранения (постоянное и временное) при выполнении требований настоящей Инструкции выдается разрешение серии РХ с отметкой "для временного хранения оружия и патронов", если на это помещение ранее не выдавалось разрешение одной из обозначенных серий. При организации смешанного режима хранения на действующих объектах постоянного хранения оружия и (или) патронов, имеющих разрешения названных серий, второе разрешение для временного хранения не выдается, временное хранение осуществляется на основании уже выданного разрешения.</w:t>
      </w:r>
    </w:p>
    <w:p w:rsidR="004F618B" w:rsidRDefault="004F618B">
      <w:pPr>
        <w:pStyle w:val="ConsPlusNormal"/>
        <w:jc w:val="both"/>
      </w:pPr>
      <w:r>
        <w:t xml:space="preserve">(абзац введен </w:t>
      </w:r>
      <w:hyperlink r:id="rId149"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144. При выявлении излишков или недостачи оружия (патронов) руководителем юридического лица информируются органы внутренних дел и назначается инвентаризация, в ходе которой устанавливаются обстоятельства несоответствия наличия оружия учетным данным и лица, виновные в нарушении порядка его учета.</w:t>
      </w:r>
    </w:p>
    <w:p w:rsidR="004F618B" w:rsidRDefault="004F618B">
      <w:pPr>
        <w:pStyle w:val="ConsPlusNormal"/>
        <w:spacing w:before="220"/>
        <w:ind w:firstLine="540"/>
        <w:jc w:val="both"/>
      </w:pPr>
      <w:r>
        <w:t>Неучтенное оружие и патроны в течение суток подлежат передаче в орган внутренних дел.</w:t>
      </w:r>
    </w:p>
    <w:p w:rsidR="004F618B" w:rsidRDefault="004F618B">
      <w:pPr>
        <w:pStyle w:val="ConsPlusNormal"/>
        <w:spacing w:before="220"/>
        <w:ind w:firstLine="540"/>
        <w:jc w:val="both"/>
      </w:pPr>
      <w:r>
        <w:t>145. Оружие и патроны, не пригодные по заключениям технических комиссий органов внутренних дел к дальнейшему использованию, за исключением оружия, являющегося вещественным доказательством по уголовным делам, признанного культурной ценностью, имеющего срок гарантии либо в отношении которого рассматривается вопрос о его наследовании, после составления актов их списания подлежат передаче в органы внутренних дел для уничтожения.</w:t>
      </w:r>
    </w:p>
    <w:p w:rsidR="004F618B" w:rsidRDefault="004F618B">
      <w:pPr>
        <w:pStyle w:val="ConsPlusNormal"/>
        <w:spacing w:before="220"/>
        <w:ind w:firstLine="540"/>
        <w:jc w:val="both"/>
      </w:pPr>
      <w:r>
        <w:t>146. В организациях проводятся ежеквартальные (за отчетный период текущего года) сверки соответствия фактического наличия оружия и патронов учетным данным, имеющимся в реестрах, книгах, журналах и иных учетных документах.</w:t>
      </w:r>
    </w:p>
    <w:p w:rsidR="004F618B" w:rsidRDefault="004F618B">
      <w:pPr>
        <w:pStyle w:val="ConsPlusNormal"/>
        <w:spacing w:before="220"/>
        <w:ind w:firstLine="540"/>
        <w:jc w:val="both"/>
      </w:pPr>
      <w:r>
        <w:t>Сверки оружия проводятся комиссионно лицами, назначенными приказом руководителя юридического лица, а при необходимости - с участием сотрудников подразделений лицензионно-разрешительной работы по месту учета оружия.</w:t>
      </w:r>
    </w:p>
    <w:p w:rsidR="004F618B" w:rsidRDefault="004F618B">
      <w:pPr>
        <w:pStyle w:val="ConsPlusNormal"/>
        <w:spacing w:before="220"/>
        <w:ind w:firstLine="540"/>
        <w:jc w:val="both"/>
      </w:pPr>
      <w:r>
        <w:t>Перед проведением сверок в реестрах, книгах и журналах учета оружия и патронов подводятся итоги, которые заверяются подписями лиц, ответственных за сохранность оружия и патронов.</w:t>
      </w:r>
    </w:p>
    <w:p w:rsidR="004F618B" w:rsidRDefault="004F618B">
      <w:pPr>
        <w:pStyle w:val="ConsPlusNormal"/>
        <w:spacing w:before="220"/>
        <w:ind w:firstLine="540"/>
        <w:jc w:val="both"/>
      </w:pPr>
      <w:r>
        <w:t xml:space="preserve">При отсутствии расхождений в результатах проведенных сверок в книгах учета оружия и патронов производятся отметки с указанием даты их проведения "Сверка проведена. </w:t>
      </w:r>
      <w:r>
        <w:lastRenderedPageBreak/>
        <w:t>Расхождений нет" и заверяются подписями лиц, проводивших проверку.</w:t>
      </w:r>
    </w:p>
    <w:p w:rsidR="004F618B" w:rsidRDefault="004F618B">
      <w:pPr>
        <w:pStyle w:val="ConsPlusNormal"/>
      </w:pPr>
    </w:p>
    <w:p w:rsidR="004F618B" w:rsidRDefault="004F618B">
      <w:pPr>
        <w:pStyle w:val="ConsPlusNormal"/>
        <w:jc w:val="center"/>
        <w:outlineLvl w:val="1"/>
      </w:pPr>
      <w:r>
        <w:t>XIX. Порядок проведения инвентаризации оружия</w:t>
      </w:r>
    </w:p>
    <w:p w:rsidR="004F618B" w:rsidRDefault="004F618B">
      <w:pPr>
        <w:pStyle w:val="ConsPlusNormal"/>
        <w:jc w:val="center"/>
      </w:pPr>
      <w:r>
        <w:t>и патронов юридическими лицами</w:t>
      </w:r>
    </w:p>
    <w:p w:rsidR="004F618B" w:rsidRDefault="004F618B">
      <w:pPr>
        <w:pStyle w:val="ConsPlusNormal"/>
      </w:pPr>
    </w:p>
    <w:p w:rsidR="004F618B" w:rsidRDefault="004F618B">
      <w:pPr>
        <w:pStyle w:val="ConsPlusNormal"/>
        <w:ind w:firstLine="540"/>
        <w:jc w:val="both"/>
      </w:pPr>
      <w:r>
        <w:t>147. Инвентаризация - полная проверка наличия оружия и патронов на соответствие учетным данным, порядка ведения их учета и обеспечения сохранности - проводится в организациях и учреждениях на основании приказа руководителя юридического лица либо в соответствии с указаниями руководителей соответствующих органов внутренних дел.</w:t>
      </w:r>
    </w:p>
    <w:p w:rsidR="004F618B" w:rsidRDefault="004F618B">
      <w:pPr>
        <w:pStyle w:val="ConsPlusNormal"/>
        <w:spacing w:before="220"/>
        <w:ind w:firstLine="540"/>
        <w:jc w:val="both"/>
      </w:pPr>
      <w:r>
        <w:t>Приказом руководителя юридического лица за 10 дней до начала инвентаризации назначаются председатель и члены инвентаризационной комиссии, определяются сроки ее работы и порядок представления акта инвентаризации, сличительных ведомостей о проведении инвентаризации.</w:t>
      </w:r>
    </w:p>
    <w:p w:rsidR="004F618B" w:rsidRDefault="004F618B">
      <w:pPr>
        <w:pStyle w:val="ConsPlusNormal"/>
        <w:spacing w:before="220"/>
        <w:ind w:firstLine="540"/>
        <w:jc w:val="both"/>
      </w:pPr>
      <w:r>
        <w:t>Инвентаризация оружия и патронов, выданных органами внутренних дел во временное пользование, производится в соответствии с порядком, установленным МВД России для данной категории оружия и патронов.</w:t>
      </w:r>
    </w:p>
    <w:p w:rsidR="004F618B" w:rsidRDefault="004F618B">
      <w:pPr>
        <w:pStyle w:val="ConsPlusNormal"/>
        <w:spacing w:before="220"/>
        <w:ind w:firstLine="540"/>
        <w:jc w:val="both"/>
      </w:pPr>
      <w:r>
        <w:t>148. Инвентаризации проводятся:</w:t>
      </w:r>
    </w:p>
    <w:p w:rsidR="004F618B" w:rsidRDefault="004F618B">
      <w:pPr>
        <w:pStyle w:val="ConsPlusNormal"/>
        <w:spacing w:before="220"/>
        <w:ind w:firstLine="540"/>
        <w:jc w:val="both"/>
      </w:pPr>
      <w:r>
        <w:t>а) ежегодно (по состоянию на 1 января);</w:t>
      </w:r>
    </w:p>
    <w:p w:rsidR="004F618B" w:rsidRDefault="004F618B">
      <w:pPr>
        <w:pStyle w:val="ConsPlusNormal"/>
        <w:spacing w:before="220"/>
        <w:ind w:firstLine="540"/>
        <w:jc w:val="both"/>
      </w:pPr>
      <w:r>
        <w:t>б) при смене лица, ответственного за сохранность оружия и патронов, либо руководителя юридического лица (на день приема-передачи дел);</w:t>
      </w:r>
    </w:p>
    <w:p w:rsidR="004F618B" w:rsidRDefault="004F618B">
      <w:pPr>
        <w:pStyle w:val="ConsPlusNormal"/>
        <w:spacing w:before="220"/>
        <w:ind w:firstLine="540"/>
        <w:jc w:val="both"/>
      </w:pPr>
      <w:r>
        <w:t>в) в случае стихийного бедствия, пожара, аварии или других чрезвычайных ситуаций, в результате которых производилось перемещение оружия или патронов (для конкретного участника таких событий);</w:t>
      </w:r>
    </w:p>
    <w:p w:rsidR="004F618B" w:rsidRDefault="004F618B">
      <w:pPr>
        <w:pStyle w:val="ConsPlusNormal"/>
        <w:spacing w:before="220"/>
        <w:ind w:firstLine="540"/>
        <w:jc w:val="both"/>
      </w:pPr>
      <w:r>
        <w:t>г) при ликвидации или реорганизации юридического лица (в том числе при преобразовании государственного, муниципального унитарного предприятия) перед составлением ликвидационного или разделительного балансов.</w:t>
      </w:r>
    </w:p>
    <w:p w:rsidR="004F618B" w:rsidRDefault="004F618B">
      <w:pPr>
        <w:pStyle w:val="ConsPlusNormal"/>
        <w:spacing w:before="220"/>
        <w:ind w:firstLine="540"/>
        <w:jc w:val="both"/>
      </w:pPr>
      <w:r>
        <w:t>149. Для проведения инвентаризации в течение одного года в организации создается постоянно действующая инвентаризационная комиссия не менее трех человек. В инвентаризационную комиссию включаются один из руководителей юридического лица, работники бухгалтерской службы и другие специалисты, изучившие устройство и номенклатуру проверяемого оружия, а также меры безопасности при обращении с ним.</w:t>
      </w:r>
    </w:p>
    <w:p w:rsidR="004F618B" w:rsidRDefault="004F618B">
      <w:pPr>
        <w:pStyle w:val="ConsPlusNormal"/>
        <w:spacing w:before="220"/>
        <w:ind w:firstLine="540"/>
        <w:jc w:val="both"/>
      </w:pPr>
      <w:r>
        <w:t>Состав инвентаризационной комиссии, как правило, не должен изменяться до окончания срока действия комиссии. В исключительных случаях замена членов комиссии производится на основании приказа руководителя юридического лица.</w:t>
      </w:r>
    </w:p>
    <w:p w:rsidR="004F618B" w:rsidRDefault="004F618B">
      <w:pPr>
        <w:pStyle w:val="ConsPlusNormal"/>
        <w:spacing w:before="220"/>
        <w:ind w:firstLine="540"/>
        <w:jc w:val="both"/>
      </w:pPr>
      <w:r>
        <w:t>Руководитель организации должен создать условия для проведения инвентаризации оружия и патронов, освободить членов комиссии на время ее проведения от исполнения ими других обязанностей, а также выделить необходимое количество технических работников, допущенных к работам с оружием и патронами.</w:t>
      </w:r>
    </w:p>
    <w:p w:rsidR="004F618B" w:rsidRDefault="004F618B">
      <w:pPr>
        <w:pStyle w:val="ConsPlusNormal"/>
        <w:spacing w:before="220"/>
        <w:ind w:firstLine="540"/>
        <w:jc w:val="both"/>
      </w:pPr>
      <w:r>
        <w:t>150. Лица, ответственные за сохранность оружия и патронов, осуществляют проводку всех оконченных операций по движению оружия и патронов и выводят их остатки в книгах учета с заверением собственной подписью на день инвентаризации.</w:t>
      </w:r>
    </w:p>
    <w:p w:rsidR="004F618B" w:rsidRDefault="004F618B">
      <w:pPr>
        <w:pStyle w:val="ConsPlusNormal"/>
        <w:spacing w:before="220"/>
        <w:ind w:firstLine="540"/>
        <w:jc w:val="both"/>
      </w:pPr>
      <w:r>
        <w:t>151. Перед началом инвентаризации члены комиссии должны:</w:t>
      </w:r>
    </w:p>
    <w:p w:rsidR="004F618B" w:rsidRDefault="004F618B">
      <w:pPr>
        <w:pStyle w:val="ConsPlusNormal"/>
        <w:spacing w:before="220"/>
        <w:ind w:firstLine="540"/>
        <w:jc w:val="both"/>
      </w:pPr>
      <w:r>
        <w:t xml:space="preserve">а) изучить требования законодательных и иных нормативных правовых актов Российской </w:t>
      </w:r>
      <w:r>
        <w:lastRenderedPageBreak/>
        <w:t>Федерации, нормативных правовых актов МВД России, регулирующих порядок оборота оружия и патронов и проведение их инвентаризации;</w:t>
      </w:r>
    </w:p>
    <w:p w:rsidR="004F618B" w:rsidRDefault="004F618B">
      <w:pPr>
        <w:pStyle w:val="ConsPlusNormal"/>
        <w:spacing w:before="220"/>
        <w:ind w:firstLine="540"/>
        <w:jc w:val="both"/>
      </w:pPr>
      <w:r>
        <w:t xml:space="preserve">б) подготовить бланки инвентаризационных описей </w:t>
      </w:r>
      <w:hyperlink w:anchor="P3612" w:history="1">
        <w:r>
          <w:rPr>
            <w:color w:val="0000FF"/>
          </w:rPr>
          <w:t>(приложение 75)</w:t>
        </w:r>
      </w:hyperlink>
      <w:r>
        <w:t xml:space="preserve">, описей номерного учета </w:t>
      </w:r>
      <w:hyperlink w:anchor="P3678" w:history="1">
        <w:r>
          <w:rPr>
            <w:color w:val="0000FF"/>
          </w:rPr>
          <w:t>(приложение 76)</w:t>
        </w:r>
      </w:hyperlink>
      <w:r>
        <w:t xml:space="preserve"> и сличительных ведомостей результатов инвентаризации оружия и патронов </w:t>
      </w:r>
      <w:hyperlink w:anchor="P3738" w:history="1">
        <w:r>
          <w:rPr>
            <w:color w:val="0000FF"/>
          </w:rPr>
          <w:t>(приложение 77)</w:t>
        </w:r>
      </w:hyperlink>
      <w:r>
        <w:t>, зарегистрировать их в установленном порядке. При этом предварительное внесение остатков оружия и патронов в указанные документы не допускается;</w:t>
      </w:r>
    </w:p>
    <w:p w:rsidR="004F618B" w:rsidRDefault="004F618B">
      <w:pPr>
        <w:pStyle w:val="ConsPlusNormal"/>
        <w:spacing w:before="220"/>
        <w:ind w:firstLine="540"/>
        <w:jc w:val="both"/>
      </w:pPr>
      <w:r>
        <w:t>в) проверить наличие средств пломбирования и пломбировочного материала, реквизиты которых должны отличаться от средств пломбирования, имеющихся у лиц, ответственных за сохранность оружия.</w:t>
      </w:r>
    </w:p>
    <w:p w:rsidR="004F618B" w:rsidRDefault="004F618B">
      <w:pPr>
        <w:pStyle w:val="ConsPlusNormal"/>
        <w:spacing w:before="220"/>
        <w:ind w:firstLine="540"/>
        <w:jc w:val="both"/>
      </w:pPr>
      <w:r>
        <w:t>152. Проверка фактического наличия оружия и патронов должна начинаться комиссией с проверки мест хранения оружия и патронов и опечатывания имеющихся сейфов, шкафов, пирамид, ящиков с оружием и патронами.</w:t>
      </w:r>
    </w:p>
    <w:p w:rsidR="004F618B" w:rsidRDefault="004F618B">
      <w:pPr>
        <w:pStyle w:val="ConsPlusNormal"/>
        <w:spacing w:before="220"/>
        <w:ind w:firstLine="540"/>
        <w:jc w:val="both"/>
      </w:pPr>
      <w:r>
        <w:t>Вскрытие и повторное опечатывание проверенных мест хранения оружия для его приема или выдачи осуществляется только членами инвентаризационной комиссии.</w:t>
      </w:r>
    </w:p>
    <w:p w:rsidR="004F618B" w:rsidRDefault="004F618B">
      <w:pPr>
        <w:pStyle w:val="ConsPlusNormal"/>
        <w:spacing w:before="220"/>
        <w:ind w:firstLine="540"/>
        <w:jc w:val="both"/>
      </w:pPr>
      <w:r>
        <w:t>153. Наличие оружия устанавливается путем обязательного его штучного, комплектного и номерного пересчета, а также проверки соответствия оружия технической документации (паспортам, формулярам либо их дубликатам) в присутствии лица, ответственного за его сохранность.</w:t>
      </w:r>
    </w:p>
    <w:p w:rsidR="004F618B" w:rsidRDefault="004F618B">
      <w:pPr>
        <w:pStyle w:val="ConsPlusNormal"/>
        <w:spacing w:before="220"/>
        <w:ind w:firstLine="540"/>
        <w:jc w:val="both"/>
      </w:pPr>
      <w:r>
        <w:t>Проверки патронов, упакованных в герметичные упаковки или металлические цинки, осуществляются путем осмотра целостности тары согласно нанесенной маркировке, о чем в инвентаризационной описи делается соответствующая отметка. При отсутствии маркировки (в том числе частичном) указанные упаковки подлежат вскрытию, а патроны - поштучному пересчету.</w:t>
      </w:r>
    </w:p>
    <w:p w:rsidR="004F618B" w:rsidRDefault="004F618B">
      <w:pPr>
        <w:pStyle w:val="ConsPlusNormal"/>
        <w:spacing w:before="220"/>
        <w:ind w:firstLine="540"/>
        <w:jc w:val="both"/>
      </w:pPr>
      <w:r>
        <w:t>В проверенные сейфы, шкафы, пирамиды, ящики и укупорки комиссией вкладываются ярлычки, заверенные председателем комиссии, с указанием даты проверки.</w:t>
      </w:r>
    </w:p>
    <w:p w:rsidR="004F618B" w:rsidRDefault="004F618B">
      <w:pPr>
        <w:pStyle w:val="ConsPlusNormal"/>
        <w:spacing w:before="220"/>
        <w:ind w:firstLine="540"/>
        <w:jc w:val="both"/>
      </w:pPr>
      <w:r>
        <w:t>154. Коллекционируемое и экспонируемое оружие и патроны из состава Музейного фонда Российской Федерации вносятся в инвентаризационные описи с учетом требований, устанавливаемых Минкультуры России.</w:t>
      </w:r>
    </w:p>
    <w:p w:rsidR="004F618B" w:rsidRDefault="004F618B">
      <w:pPr>
        <w:pStyle w:val="ConsPlusNormal"/>
        <w:spacing w:before="220"/>
        <w:ind w:firstLine="540"/>
        <w:jc w:val="both"/>
      </w:pPr>
      <w:r>
        <w:t>155. Инвентаризационные описи и описи номерного учета заполняются с учетом требований, установленных для проведения инвентаризаций в органах внутренних дел. Исправления и дополнения заверяются членами инвентаризационной комиссии и лицами, ответственными за сохранность оружия и патронов.</w:t>
      </w:r>
    </w:p>
    <w:p w:rsidR="004F618B" w:rsidRDefault="004F618B">
      <w:pPr>
        <w:pStyle w:val="ConsPlusNormal"/>
        <w:spacing w:before="220"/>
        <w:ind w:firstLine="540"/>
        <w:jc w:val="both"/>
      </w:pPr>
      <w:r>
        <w:t>Описи являются первичными инвентаризационными документами, которые заполняются непосредственно в местах (на объектах) хранения оружия и патронов по мере их проверки. По завершении проверки каждая заполненная страница описей подписывается членами комиссии и лицом, ответственным за сохранность оружия или патронов.</w:t>
      </w:r>
    </w:p>
    <w:p w:rsidR="004F618B" w:rsidRDefault="004F618B">
      <w:pPr>
        <w:pStyle w:val="ConsPlusNormal"/>
        <w:spacing w:before="220"/>
        <w:ind w:firstLine="540"/>
        <w:jc w:val="both"/>
      </w:pPr>
      <w:r>
        <w:t>156. Поступившие в процессе инвентаризации оружие и патроны заносятся в отдельные описи. При этом в строке для указания целевого назначения оружия делается запись "Оружие (патроны), поступившее во время инвентаризации", а в графе "Примечание" указывается, от кого оно поступило, дата поступления и номера приходных (сопроводительных, транспортных) документов.</w:t>
      </w:r>
    </w:p>
    <w:p w:rsidR="004F618B" w:rsidRDefault="004F618B">
      <w:pPr>
        <w:pStyle w:val="ConsPlusNormal"/>
        <w:spacing w:before="220"/>
        <w:ind w:firstLine="540"/>
        <w:jc w:val="both"/>
      </w:pPr>
      <w:r>
        <w:t>157. Оружие и патроны, находившиеся в момент инвентаризации у работников организации, убывших в командировку, принимаются к зачету по учетным документам. При этом в графе "Примечание" указываются дата выдачи, фамилии и инициалы лиц, их получивших, и основания для выдачи.</w:t>
      </w:r>
    </w:p>
    <w:p w:rsidR="004F618B" w:rsidRDefault="004F618B">
      <w:pPr>
        <w:pStyle w:val="ConsPlusNormal"/>
        <w:spacing w:before="220"/>
        <w:ind w:firstLine="540"/>
        <w:jc w:val="both"/>
      </w:pPr>
      <w:r>
        <w:lastRenderedPageBreak/>
        <w:t>158. Результаты инвентаризации оружия и патронов отражаются в сличительной ведомости, которая заполняется в трех экземплярах. Каждый экземпляр ведомости подписывается председателем и членами комиссии, а также лицом, ответственным за сохранность проверенного оружия или патронов.</w:t>
      </w:r>
    </w:p>
    <w:p w:rsidR="004F618B" w:rsidRDefault="004F618B">
      <w:pPr>
        <w:pStyle w:val="ConsPlusNormal"/>
        <w:spacing w:before="220"/>
        <w:ind w:firstLine="540"/>
        <w:jc w:val="both"/>
      </w:pPr>
      <w:r>
        <w:t>159. При выявлении фактов недостачи или излишков оружия и патронов инвентаризационная комиссия незамедлительно сообщает об этом руководителю юридического лица.</w:t>
      </w:r>
    </w:p>
    <w:p w:rsidR="004F618B" w:rsidRDefault="004F618B">
      <w:pPr>
        <w:pStyle w:val="ConsPlusNormal"/>
        <w:spacing w:before="220"/>
        <w:ind w:firstLine="540"/>
        <w:jc w:val="both"/>
      </w:pPr>
      <w:r>
        <w:t>160. По итогам инвентаризации комиссия составляет акт в двух экземплярах, а на оружие и патроны, выданные органами внутренних дел во временное пользование, - в трех экземплярах.</w:t>
      </w:r>
    </w:p>
    <w:p w:rsidR="004F618B" w:rsidRDefault="004F618B">
      <w:pPr>
        <w:pStyle w:val="ConsPlusNormal"/>
        <w:spacing w:before="220"/>
        <w:ind w:firstLine="540"/>
        <w:jc w:val="both"/>
      </w:pPr>
      <w:r>
        <w:t>В акте отражаются состояние хранения, учета оружия и патронов, факты недостачи, излишков, порчи и утраты, а также предложения по устранению выявленных недостатков.</w:t>
      </w:r>
    </w:p>
    <w:p w:rsidR="004F618B" w:rsidRDefault="004F618B">
      <w:pPr>
        <w:pStyle w:val="ConsPlusNormal"/>
        <w:spacing w:before="220"/>
        <w:ind w:firstLine="540"/>
        <w:jc w:val="both"/>
      </w:pPr>
      <w:r>
        <w:t>Акт рассматривается и утверждается руководителем юридического лица в трехдневный срок со дня его подписи и представления комиссией.</w:t>
      </w:r>
    </w:p>
    <w:p w:rsidR="004F618B" w:rsidRDefault="004F618B">
      <w:pPr>
        <w:pStyle w:val="ConsPlusNormal"/>
        <w:spacing w:before="220"/>
        <w:ind w:firstLine="540"/>
        <w:jc w:val="both"/>
      </w:pPr>
      <w:r>
        <w:t>161. Первые экземпляры акта, инвентаризационной описи, описи номерного учета, сличительной ведомости и другие материалы хранятся в отдельном учетном деле у лица, ответственного за сохранность оружия в организации, вторые - передаются в орган внутренних дел, третьи экземпляры - в хозяйственное подразделение регионального органа внутренних дел, органы внутренних дел, подчиненные ГУТ МВД России, которыми оружие и патроны выданы во временное пользование.</w:t>
      </w:r>
    </w:p>
    <w:p w:rsidR="004F618B" w:rsidRDefault="004F618B">
      <w:pPr>
        <w:pStyle w:val="ConsPlusNormal"/>
        <w:jc w:val="both"/>
      </w:pPr>
      <w:r>
        <w:t xml:space="preserve">(в ред. </w:t>
      </w:r>
      <w:hyperlink r:id="rId150" w:history="1">
        <w:r>
          <w:rPr>
            <w:color w:val="0000FF"/>
          </w:rPr>
          <w:t>Приказа</w:t>
        </w:r>
      </w:hyperlink>
      <w:r>
        <w:t xml:space="preserve"> МВД России от 21.05.2012 N 526)</w:t>
      </w:r>
    </w:p>
    <w:p w:rsidR="004F618B" w:rsidRDefault="004F618B">
      <w:pPr>
        <w:pStyle w:val="ConsPlusNormal"/>
      </w:pPr>
    </w:p>
    <w:p w:rsidR="004F618B" w:rsidRDefault="004F618B">
      <w:pPr>
        <w:pStyle w:val="ConsPlusNormal"/>
        <w:jc w:val="center"/>
        <w:outlineLvl w:val="1"/>
      </w:pPr>
      <w:r>
        <w:t>XX. Требования к размещению оружия, оборудованию</w:t>
      </w:r>
    </w:p>
    <w:p w:rsidR="004F618B" w:rsidRDefault="004F618B">
      <w:pPr>
        <w:pStyle w:val="ConsPlusNormal"/>
        <w:jc w:val="center"/>
      </w:pPr>
      <w:r>
        <w:t>оружейных комнат, хранилищ, складов, помещений</w:t>
      </w:r>
    </w:p>
    <w:p w:rsidR="004F618B" w:rsidRDefault="004F618B">
      <w:pPr>
        <w:pStyle w:val="ConsPlusNormal"/>
        <w:jc w:val="center"/>
      </w:pPr>
      <w:r>
        <w:t>для показа, демонстрации либо торговли оружием,</w:t>
      </w:r>
    </w:p>
    <w:p w:rsidR="004F618B" w:rsidRDefault="004F618B">
      <w:pPr>
        <w:pStyle w:val="ConsPlusNormal"/>
        <w:jc w:val="center"/>
      </w:pPr>
      <w:r>
        <w:t>стрелковых тиров и стрельбищ</w:t>
      </w:r>
    </w:p>
    <w:p w:rsidR="004F618B" w:rsidRDefault="004F618B">
      <w:pPr>
        <w:pStyle w:val="ConsPlusNormal"/>
      </w:pPr>
    </w:p>
    <w:p w:rsidR="004F618B" w:rsidRDefault="004F618B">
      <w:pPr>
        <w:pStyle w:val="ConsPlusNormal"/>
        <w:ind w:firstLine="540"/>
        <w:jc w:val="both"/>
      </w:pPr>
      <w:r>
        <w:t>162. Граждане Российской Федерации должны хранить принадлежащее им оружие и патроны по месту жительства &lt;*&gt; в запираемых на замок сейфах или металлических шкафах, ящиках из высокопрочных материалов либо в деревянных ящиках, обитых железом &lt;**&gt; с соблюдением условий, обеспечивающих сохранность оружия и патронов, безопасность их хранения и исключающих доступ к ним посторонних лиц.</w:t>
      </w:r>
    </w:p>
    <w:p w:rsidR="004F618B" w:rsidRDefault="004F618B">
      <w:pPr>
        <w:pStyle w:val="ConsPlusNormal"/>
        <w:jc w:val="both"/>
      </w:pPr>
      <w:r>
        <w:t xml:space="preserve">(в ред. Приказов МВД России от 07.06.2008 </w:t>
      </w:r>
      <w:hyperlink r:id="rId151" w:history="1">
        <w:r>
          <w:rPr>
            <w:color w:val="0000FF"/>
          </w:rPr>
          <w:t>N 504</w:t>
        </w:r>
      </w:hyperlink>
      <w:r>
        <w:t xml:space="preserve">, от 11.01.2009 </w:t>
      </w:r>
      <w:hyperlink r:id="rId152" w:history="1">
        <w:r>
          <w:rPr>
            <w:color w:val="0000FF"/>
          </w:rPr>
          <w:t>N 8</w:t>
        </w:r>
      </w:hyperlink>
      <w:r>
        <w:t>)</w:t>
      </w:r>
    </w:p>
    <w:p w:rsidR="004F618B" w:rsidRDefault="004F618B">
      <w:pPr>
        <w:pStyle w:val="ConsPlusNormal"/>
        <w:spacing w:before="220"/>
        <w:ind w:firstLine="540"/>
        <w:jc w:val="both"/>
      </w:pPr>
      <w:r>
        <w:t>--------------------------------</w:t>
      </w:r>
    </w:p>
    <w:p w:rsidR="004F618B" w:rsidRDefault="004F618B">
      <w:pPr>
        <w:pStyle w:val="ConsPlusNormal"/>
        <w:spacing w:before="220"/>
        <w:ind w:firstLine="540"/>
        <w:jc w:val="both"/>
      </w:pPr>
      <w:r>
        <w:t xml:space="preserve">&lt;*&gt; В соответствии со </w:t>
      </w:r>
      <w:hyperlink r:id="rId153" w:history="1">
        <w:r>
          <w:rPr>
            <w:color w:val="0000FF"/>
          </w:rPr>
          <w:t>статьей 2</w:t>
        </w:r>
      </w:hyperlink>
      <w:r>
        <w:t xml:space="preserve">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(часть I), ст. 3420).</w:t>
      </w:r>
    </w:p>
    <w:p w:rsidR="004F618B" w:rsidRDefault="004F618B">
      <w:pPr>
        <w:pStyle w:val="ConsPlusNormal"/>
        <w:jc w:val="both"/>
      </w:pPr>
      <w:r>
        <w:t xml:space="preserve">(сноска введена </w:t>
      </w:r>
      <w:hyperlink r:id="rId154" w:history="1">
        <w:r>
          <w:rPr>
            <w:color w:val="0000FF"/>
          </w:rPr>
          <w:t>Приказом</w:t>
        </w:r>
      </w:hyperlink>
      <w:r>
        <w:t xml:space="preserve"> МВД России от 07.06.2008 N 504)</w:t>
      </w:r>
    </w:p>
    <w:p w:rsidR="004F618B" w:rsidRDefault="004F618B">
      <w:pPr>
        <w:pStyle w:val="ConsPlusNormal"/>
        <w:spacing w:before="220"/>
        <w:ind w:firstLine="540"/>
        <w:jc w:val="both"/>
      </w:pPr>
      <w:r>
        <w:t xml:space="preserve">&lt;**&gt; В соответствии с положениями </w:t>
      </w:r>
      <w:hyperlink r:id="rId155" w:history="1">
        <w:r>
          <w:rPr>
            <w:color w:val="0000FF"/>
          </w:rPr>
          <w:t>пункта 59</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4F618B" w:rsidRDefault="004F618B">
      <w:pPr>
        <w:pStyle w:val="ConsPlusNormal"/>
        <w:jc w:val="both"/>
      </w:pPr>
      <w:r>
        <w:t xml:space="preserve">(сноска в ред. </w:t>
      </w:r>
      <w:hyperlink r:id="rId156" w:history="1">
        <w:r>
          <w:rPr>
            <w:color w:val="0000FF"/>
          </w:rPr>
          <w:t>Приказа</w:t>
        </w:r>
      </w:hyperlink>
      <w:r>
        <w:t xml:space="preserve"> МВД России от 07.06.2008 N 504)</w:t>
      </w:r>
    </w:p>
    <w:p w:rsidR="004F618B" w:rsidRDefault="004F618B">
      <w:pPr>
        <w:pStyle w:val="ConsPlusNormal"/>
        <w:ind w:firstLine="540"/>
        <w:jc w:val="both"/>
      </w:pPr>
    </w:p>
    <w:p w:rsidR="004F618B" w:rsidRDefault="004F618B">
      <w:pPr>
        <w:pStyle w:val="ConsPlusNormal"/>
        <w:ind w:firstLine="540"/>
        <w:jc w:val="both"/>
      </w:pPr>
      <w:r>
        <w:t xml:space="preserve">Граждане Российской Федерации, имеющие на законных основаниях оружие и патроны, могут их хранить в местах временного пребывания с соблюдением условий, обеспечивающих их </w:t>
      </w:r>
      <w:r>
        <w:lastRenderedPageBreak/>
        <w:t>сохранность.</w:t>
      </w:r>
    </w:p>
    <w:p w:rsidR="004F618B" w:rsidRDefault="004F618B">
      <w:pPr>
        <w:pStyle w:val="ConsPlusNormal"/>
        <w:jc w:val="both"/>
      </w:pPr>
      <w:r>
        <w:t xml:space="preserve">(абзац введен </w:t>
      </w:r>
      <w:hyperlink r:id="rId157"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163. Оружие должно храниться юридическими лицами в сейфах, шкафах, пирамидах, стеллажах и ящиках, установленных в специально оборудованных помещениях, в разряженном состоянии, со спущенным курком, поставленным на предохранитель, чистым и смазанным, отдельно от патронов.</w:t>
      </w:r>
    </w:p>
    <w:p w:rsidR="004F618B" w:rsidRDefault="004F618B">
      <w:pPr>
        <w:pStyle w:val="ConsPlusNormal"/>
        <w:jc w:val="both"/>
      </w:pPr>
      <w:r>
        <w:t xml:space="preserve">(в ред. </w:t>
      </w:r>
      <w:hyperlink r:id="rId158"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На оружие, закрепленное за работниками юридических лиц, в сейфе, шкафу, пирамиде, стеллаже или ящике крепятся бирки с указанием вида, модели и номера оружия согласно описи и книге номерного учета и закрепления оружия.</w:t>
      </w:r>
    </w:p>
    <w:p w:rsidR="004F618B" w:rsidRDefault="004F618B">
      <w:pPr>
        <w:pStyle w:val="ConsPlusNormal"/>
        <w:jc w:val="both"/>
      </w:pPr>
      <w:r>
        <w:t xml:space="preserve">(в ред. </w:t>
      </w:r>
      <w:hyperlink r:id="rId159" w:history="1">
        <w:r>
          <w:rPr>
            <w:color w:val="0000FF"/>
          </w:rPr>
          <w:t>Приказа</w:t>
        </w:r>
      </w:hyperlink>
      <w:r>
        <w:t xml:space="preserve"> МВД России от 21.05.2012 N 526)</w:t>
      </w:r>
    </w:p>
    <w:p w:rsidR="004F618B" w:rsidRDefault="004F618B">
      <w:pPr>
        <w:pStyle w:val="ConsPlusNormal"/>
        <w:spacing w:before="220"/>
        <w:ind w:firstLine="540"/>
        <w:jc w:val="both"/>
      </w:pPr>
      <w:bookmarkStart w:id="10" w:name="P550"/>
      <w:bookmarkEnd w:id="10"/>
      <w:r>
        <w:t>164. В оружейных комнатах юридических лиц с особыми уставными задачами совместно с оружием разрешается хранить патроны в колодочках, магазинах, съемных барабанах или обоймах.</w:t>
      </w:r>
    </w:p>
    <w:p w:rsidR="004F618B" w:rsidRDefault="004F618B">
      <w:pPr>
        <w:pStyle w:val="ConsPlusNormal"/>
        <w:spacing w:before="220"/>
        <w:ind w:firstLine="540"/>
        <w:jc w:val="both"/>
      </w:pPr>
      <w:r>
        <w:t>Оружие в заводской упаковке (коробках, ящиках) и патроны в укупорке (цинках, ящиках с цинками) могут храниться на стеллажах.</w:t>
      </w:r>
    </w:p>
    <w:p w:rsidR="004F618B" w:rsidRDefault="004F618B">
      <w:pPr>
        <w:pStyle w:val="ConsPlusNormal"/>
        <w:spacing w:before="220"/>
        <w:ind w:firstLine="540"/>
        <w:jc w:val="both"/>
      </w:pPr>
      <w:r>
        <w:t>Патроны россыпью хранятся только в металлических ящиках, закрываемых на два замка, разные по секрету.</w:t>
      </w:r>
    </w:p>
    <w:p w:rsidR="004F618B" w:rsidRDefault="004F618B">
      <w:pPr>
        <w:pStyle w:val="ConsPlusNormal"/>
        <w:spacing w:before="220"/>
        <w:ind w:firstLine="540"/>
        <w:jc w:val="both"/>
      </w:pPr>
      <w:r>
        <w:t>165. В отдельных сейфах, металлических шкафах, пирамидах, стеллажах и ящиках осуществляется раздельное хранение:</w:t>
      </w:r>
    </w:p>
    <w:p w:rsidR="004F618B" w:rsidRDefault="004F618B">
      <w:pPr>
        <w:pStyle w:val="ConsPlusNormal"/>
        <w:jc w:val="both"/>
      </w:pPr>
      <w:r>
        <w:t xml:space="preserve">(в ред. </w:t>
      </w:r>
      <w:hyperlink r:id="rId160"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а) патронов и оружия (за исключением случаев, указанных в </w:t>
      </w:r>
      <w:hyperlink w:anchor="P550" w:history="1">
        <w:r>
          <w:rPr>
            <w:color w:val="0000FF"/>
          </w:rPr>
          <w:t>пункте 164</w:t>
        </w:r>
      </w:hyperlink>
      <w:r>
        <w:t xml:space="preserve"> настоящей Инструкции). При этом патроны, содержащие пиротехнические составы либо снаряженные слезоточивыми и раздражающими веществами, а также патроны, давшие осечки, хранятся в отдельной упаковке;</w:t>
      </w:r>
    </w:p>
    <w:p w:rsidR="004F618B" w:rsidRDefault="004F618B">
      <w:pPr>
        <w:pStyle w:val="ConsPlusNormal"/>
        <w:spacing w:before="220"/>
        <w:ind w:firstLine="540"/>
        <w:jc w:val="both"/>
      </w:pPr>
      <w:r>
        <w:t>б) художественно оформленного оружия всех видов, содержащего драгоценные металлы или драгоценные камни;</w:t>
      </w:r>
    </w:p>
    <w:p w:rsidR="004F618B" w:rsidRDefault="004F618B">
      <w:pPr>
        <w:pStyle w:val="ConsPlusNormal"/>
        <w:spacing w:before="220"/>
        <w:ind w:firstLine="540"/>
        <w:jc w:val="both"/>
      </w:pPr>
      <w:r>
        <w:t>в) изъятого оружия и принятого на временное хранение от граждан либо работников других юридических лиц, а также указанного оружия и состоящего на балансе;</w:t>
      </w:r>
    </w:p>
    <w:p w:rsidR="004F618B" w:rsidRDefault="004F618B">
      <w:pPr>
        <w:pStyle w:val="ConsPlusNormal"/>
        <w:spacing w:before="220"/>
        <w:ind w:firstLine="540"/>
        <w:jc w:val="both"/>
      </w:pPr>
      <w:r>
        <w:t>г) пороха, расфасованного в специальные герметичные металлические укупорки (короба), и пороха, расфасованного в полиэтиленовые пакеты для розничной торговли.</w:t>
      </w:r>
    </w:p>
    <w:p w:rsidR="004F618B" w:rsidRDefault="004F618B">
      <w:pPr>
        <w:pStyle w:val="ConsPlusNormal"/>
        <w:spacing w:before="220"/>
        <w:ind w:firstLine="540"/>
        <w:jc w:val="both"/>
      </w:pPr>
      <w:r>
        <w:t>166. Металлические шкафы и ящики для хранения оружия должны закрываться на замок и иметь толщину не менее 2 мм, для хранения порохов, патронов и изделий, содержащих пиротехнический заряд либо пиротехническое метаемое снаряжение, - не менее 3 мм, а используемые для перевозки оружия воздушным транспортом - не менее 1,6 мм.</w:t>
      </w:r>
    </w:p>
    <w:p w:rsidR="004F618B" w:rsidRDefault="004F618B">
      <w:pPr>
        <w:pStyle w:val="ConsPlusNormal"/>
        <w:spacing w:before="220"/>
        <w:ind w:firstLine="540"/>
        <w:jc w:val="both"/>
      </w:pPr>
      <w:r>
        <w:t>167. Сейфы, шкафы, пирамиды, ящики и стеллажи размещаются в помещениях не ближе 1,5 м от входных дверей и 0,5 м от оконных проемов, а ящики с патронами и аэрозольными упаковками - не ближе 1 м от отопительных устройств. Расстояние перед сейфами, шкафами и пирамидами должно обеспечивать возможность беспрепятственного открывания их дверей.</w:t>
      </w:r>
    </w:p>
    <w:p w:rsidR="004F618B" w:rsidRDefault="004F618B">
      <w:pPr>
        <w:pStyle w:val="ConsPlusNormal"/>
        <w:spacing w:before="220"/>
        <w:ind w:firstLine="540"/>
        <w:jc w:val="both"/>
      </w:pPr>
      <w:r>
        <w:t xml:space="preserve">168. На каждый сейф, пирамиду, шкаф, стеллаж и ящик заводится опись, в которой указываются виды хранящегося оружия, его количество и номера, а также прикрепляется бирка с указанием названия и порядкового номера согласно описи помещения, наименования подразделения (юридического лица), в пользовании которого находится оружие, а также </w:t>
      </w:r>
      <w:r>
        <w:lastRenderedPageBreak/>
        <w:t>фамилии и инициалов лица, ответственного за сохранность оружия, и номера его печати или оттиска пломбира.</w:t>
      </w:r>
    </w:p>
    <w:p w:rsidR="004F618B" w:rsidRDefault="004F618B">
      <w:pPr>
        <w:pStyle w:val="ConsPlusNormal"/>
        <w:jc w:val="both"/>
      </w:pPr>
      <w:r>
        <w:t xml:space="preserve">(в ред. </w:t>
      </w:r>
      <w:hyperlink r:id="rId161"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Вышеуказанные описи подписываются ответственными лицами и уточняются по мере внесения в них изменений.</w:t>
      </w:r>
    </w:p>
    <w:p w:rsidR="004F618B" w:rsidRDefault="004F618B">
      <w:pPr>
        <w:pStyle w:val="ConsPlusNormal"/>
        <w:spacing w:before="220"/>
        <w:ind w:firstLine="540"/>
        <w:jc w:val="both"/>
      </w:pPr>
      <w:bookmarkStart w:id="11" w:name="P564"/>
      <w:bookmarkEnd w:id="11"/>
      <w:r>
        <w:t>169. Комнаты для хранения оружия и (или) патронов (оружейные комнаты) должны соответствовать следующим требованиям их технической укрепленности:</w:t>
      </w:r>
    </w:p>
    <w:p w:rsidR="004F618B" w:rsidRDefault="004F618B">
      <w:pPr>
        <w:pStyle w:val="ConsPlusNormal"/>
        <w:jc w:val="both"/>
      </w:pPr>
      <w:r>
        <w:t xml:space="preserve">(в ред. </w:t>
      </w:r>
      <w:hyperlink r:id="rId162"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169.1. Стены, перегородки, потолок и пол помещений должны быть капитальными: кирпичная или каменная кладка толщиной не менее 360 мм, бетонные стеновые блоки толщиной не менее 200 мм, бетонные блоки в два слоя, каждый толщиной не менее 90 мм, железобетонные панели толщиной не менее 180 мм.</w:t>
      </w:r>
    </w:p>
    <w:p w:rsidR="004F618B" w:rsidRDefault="004F618B">
      <w:pPr>
        <w:pStyle w:val="ConsPlusNormal"/>
        <w:spacing w:before="220"/>
        <w:ind w:firstLine="540"/>
        <w:jc w:val="both"/>
      </w:pPr>
      <w:r>
        <w:t>Элементы строения, не отвечающие указанным требованиям, закрываются стальной решеткой, прутья которой должны иметь диаметр или ширину в сечении не менее 16 мм, а размер ячеек - не более 150 х 150 мм.</w:t>
      </w:r>
    </w:p>
    <w:p w:rsidR="004F618B" w:rsidRDefault="004F618B">
      <w:pPr>
        <w:pStyle w:val="ConsPlusNormal"/>
        <w:spacing w:before="220"/>
        <w:ind w:firstLine="540"/>
        <w:jc w:val="both"/>
      </w:pPr>
      <w:r>
        <w:t>При возведении внутренних стен допускается их выполнение из спаренных гипсобетонных панелей толщиной не менее 80 мм каждая с проложенной между ними указанной металлической решеткой.</w:t>
      </w:r>
    </w:p>
    <w:p w:rsidR="004F618B" w:rsidRDefault="004F618B">
      <w:pPr>
        <w:pStyle w:val="ConsPlusNormal"/>
        <w:spacing w:before="220"/>
        <w:ind w:firstLine="540"/>
        <w:jc w:val="both"/>
      </w:pPr>
      <w:r>
        <w:t xml:space="preserve">Абзац исключен. - </w:t>
      </w:r>
      <w:hyperlink r:id="rId163" w:history="1">
        <w:r>
          <w:rPr>
            <w:color w:val="0000FF"/>
          </w:rPr>
          <w:t>Приказ</w:t>
        </w:r>
      </w:hyperlink>
      <w:r>
        <w:t xml:space="preserve"> МВД России от 21.05.2012 N 526.</w:t>
      </w:r>
    </w:p>
    <w:p w:rsidR="004F618B" w:rsidRDefault="004F618B">
      <w:pPr>
        <w:pStyle w:val="ConsPlusNormal"/>
        <w:spacing w:before="220"/>
        <w:ind w:firstLine="540"/>
        <w:jc w:val="both"/>
      </w:pPr>
      <w:r>
        <w:t>О выполнении указанных требований по техническому укреплению помещений для хранения оружия или патронов составляется акт скрытых работ.</w:t>
      </w:r>
    </w:p>
    <w:p w:rsidR="004F618B" w:rsidRDefault="004F618B">
      <w:pPr>
        <w:pStyle w:val="ConsPlusNormal"/>
        <w:spacing w:before="220"/>
        <w:ind w:firstLine="540"/>
        <w:jc w:val="both"/>
      </w:pPr>
      <w:r>
        <w:t>169.2. Вентиляционные люки, отверстия в стенах, предназначенные для инженерных сетей, закрываются стальной решеткой из прутка диаметром не менее 16 мм с размером ячейки не более 50 х 50 мм.</w:t>
      </w:r>
    </w:p>
    <w:p w:rsidR="004F618B" w:rsidRDefault="004F618B">
      <w:pPr>
        <w:pStyle w:val="ConsPlusNormal"/>
        <w:spacing w:before="220"/>
        <w:ind w:firstLine="540"/>
        <w:jc w:val="both"/>
      </w:pPr>
      <w:r>
        <w:t>169.3. Дверные проемы оборудуются:</w:t>
      </w:r>
    </w:p>
    <w:p w:rsidR="004F618B" w:rsidRDefault="004F618B">
      <w:pPr>
        <w:pStyle w:val="ConsPlusNormal"/>
        <w:spacing w:before="220"/>
        <w:ind w:firstLine="540"/>
        <w:jc w:val="both"/>
      </w:pPr>
      <w:r>
        <w:t>сплошной стальной дверью толщиной не менее 3 мм, усиленной по периметру и диагоналям стальным профилем толщиной стенок не менее 3 мм и шириной полок (сторон) не менее 50 мм;</w:t>
      </w:r>
    </w:p>
    <w:p w:rsidR="004F618B" w:rsidRDefault="004F618B">
      <w:pPr>
        <w:pStyle w:val="ConsPlusNormal"/>
        <w:spacing w:before="220"/>
        <w:ind w:firstLine="540"/>
        <w:jc w:val="both"/>
      </w:pPr>
      <w:r>
        <w:t>решетчатой дверью из прутка диаметром не менее 16 мм с размером ячеек не более 150 х 150 мм, который также приваривается по периметру и диагоналям;</w:t>
      </w:r>
    </w:p>
    <w:p w:rsidR="004F618B" w:rsidRDefault="004F618B">
      <w:pPr>
        <w:pStyle w:val="ConsPlusNormal"/>
        <w:spacing w:before="220"/>
        <w:ind w:firstLine="540"/>
        <w:jc w:val="both"/>
      </w:pPr>
      <w:r>
        <w:t>стальным коробом из профиля с толщиной стенок не менее 5 мм и шириной полок не менее 100 мм.</w:t>
      </w:r>
    </w:p>
    <w:p w:rsidR="004F618B" w:rsidRDefault="004F618B">
      <w:pPr>
        <w:pStyle w:val="ConsPlusNormal"/>
        <w:spacing w:before="220"/>
        <w:ind w:firstLine="540"/>
        <w:jc w:val="both"/>
      </w:pPr>
      <w:r>
        <w:t>169.4. Вышеуказанные металлические решетки в каждом месте пересечения прутьев и соединения с профилями провариваются, а концы коробов дверных проемов заделываются в стены на 80 мм и цементируются.</w:t>
      </w:r>
    </w:p>
    <w:p w:rsidR="004F618B" w:rsidRDefault="004F618B">
      <w:pPr>
        <w:pStyle w:val="ConsPlusNormal"/>
        <w:spacing w:before="220"/>
        <w:ind w:firstLine="540"/>
        <w:jc w:val="both"/>
      </w:pPr>
      <w:r>
        <w:t>169.5. Входная и решетчатая двери должны иметь внутренние замки, разные по секрету, надежные крепления и устройства петель.</w:t>
      </w:r>
    </w:p>
    <w:p w:rsidR="004F618B" w:rsidRDefault="004F618B">
      <w:pPr>
        <w:pStyle w:val="ConsPlusNormal"/>
        <w:spacing w:before="220"/>
        <w:ind w:firstLine="540"/>
        <w:jc w:val="both"/>
      </w:pPr>
      <w:r>
        <w:t>Ригели замков или запирающих устройств по площади поперечного сечения должны быть не менее 3 см2.</w:t>
      </w:r>
    </w:p>
    <w:p w:rsidR="004F618B" w:rsidRDefault="004F618B">
      <w:pPr>
        <w:pStyle w:val="ConsPlusNormal"/>
        <w:spacing w:before="220"/>
        <w:ind w:firstLine="540"/>
        <w:jc w:val="both"/>
      </w:pPr>
      <w:r>
        <w:t xml:space="preserve">Входная дверь дополнительно оборудуется приспособлениями для опечатывания, а также стальными проушинами толщиной не менее 3 мм для запирания снаружи навесным замком либо </w:t>
      </w:r>
      <w:r>
        <w:lastRenderedPageBreak/>
        <w:t>вторым внутренним замком.</w:t>
      </w:r>
    </w:p>
    <w:p w:rsidR="004F618B" w:rsidRDefault="004F618B">
      <w:pPr>
        <w:pStyle w:val="ConsPlusNormal"/>
        <w:spacing w:before="220"/>
        <w:ind w:firstLine="540"/>
        <w:jc w:val="both"/>
      </w:pPr>
      <w:r>
        <w:t>169.6. Комната для хранения оружия должна быть оборудована средствами пожаротушения по нормам, установленным Государственной противопожарной службой МЧС России, и многорубежной охранно-пожарной сигнализацией (не менее двух рубежей). Все рубежи охранно-пожарной сигнализации подключаются на пульт централизованного наблюдения подразделения вневедомственной охраны при органе внутренних дел Российской Федерации, в целях осуществления органами внутренних дел возложенных на них контрольных функций.</w:t>
      </w:r>
    </w:p>
    <w:p w:rsidR="004F618B" w:rsidRDefault="004F618B">
      <w:pPr>
        <w:pStyle w:val="ConsPlusNormal"/>
        <w:jc w:val="both"/>
      </w:pPr>
      <w:r>
        <w:t xml:space="preserve">(в ред. </w:t>
      </w:r>
      <w:hyperlink r:id="rId164" w:history="1">
        <w:r>
          <w:rPr>
            <w:color w:val="0000FF"/>
          </w:rPr>
          <w:t>Приказа</w:t>
        </w:r>
      </w:hyperlink>
      <w:r>
        <w:t xml:space="preserve"> МВД России от 24.12.2003 N 1017)</w:t>
      </w:r>
    </w:p>
    <w:p w:rsidR="004F618B" w:rsidRDefault="004F618B">
      <w:pPr>
        <w:pStyle w:val="ConsPlusNormal"/>
        <w:spacing w:before="220"/>
        <w:ind w:firstLine="540"/>
        <w:jc w:val="both"/>
      </w:pPr>
      <w:r>
        <w:t>Проводка сигнализации вне оружейной комнаты делается в скрытом исполнении.</w:t>
      </w:r>
    </w:p>
    <w:p w:rsidR="004F618B" w:rsidRDefault="004F618B">
      <w:pPr>
        <w:pStyle w:val="ConsPlusNormal"/>
        <w:jc w:val="both"/>
      </w:pPr>
      <w:r>
        <w:t xml:space="preserve">(в ред. </w:t>
      </w:r>
      <w:hyperlink r:id="rId165"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В случае невозможности по техническим причинам подключения помещения под централизованную охрану оно оборудуется автономной сигнализацией с установкой звуковых и световых сигнализаторов вблизи поста охраны (при круглосуточной охране) либо на внешней стороне здания.</w:t>
      </w:r>
    </w:p>
    <w:p w:rsidR="004F618B" w:rsidRDefault="004F618B">
      <w:pPr>
        <w:pStyle w:val="ConsPlusNormal"/>
        <w:spacing w:before="220"/>
        <w:ind w:firstLine="540"/>
        <w:jc w:val="both"/>
      </w:pPr>
      <w:r>
        <w:t>Система энергоснабжения сигнализации должна иметь дублирующий источник электропитания, срабатывающий автоматически при отключении основной электросети.</w:t>
      </w:r>
    </w:p>
    <w:p w:rsidR="004F618B" w:rsidRDefault="004F618B">
      <w:pPr>
        <w:pStyle w:val="ConsPlusNormal"/>
        <w:spacing w:before="220"/>
        <w:ind w:firstLine="540"/>
        <w:jc w:val="both"/>
      </w:pPr>
      <w:r>
        <w:t>Охранно-пожарная сигнализация также может подключаться на пульты охраны организаций (обособленных охранных подразделений, постов), занимающихся на законных основаниях охранной деятельностью на объектах, где размещаются оружие и (или) патроны.</w:t>
      </w:r>
    </w:p>
    <w:p w:rsidR="004F618B" w:rsidRDefault="004F618B">
      <w:pPr>
        <w:pStyle w:val="ConsPlusNormal"/>
        <w:jc w:val="both"/>
      </w:pPr>
      <w:r>
        <w:t xml:space="preserve">(абзац введен </w:t>
      </w:r>
      <w:hyperlink r:id="rId166" w:history="1">
        <w:r>
          <w:rPr>
            <w:color w:val="0000FF"/>
          </w:rPr>
          <w:t>Приказом</w:t>
        </w:r>
      </w:hyperlink>
      <w:r>
        <w:t xml:space="preserve"> МВД России от 24.12.2003 N 1017)</w:t>
      </w:r>
    </w:p>
    <w:p w:rsidR="004F618B" w:rsidRDefault="004F618B">
      <w:pPr>
        <w:pStyle w:val="ConsPlusNormal"/>
        <w:spacing w:before="220"/>
        <w:ind w:firstLine="540"/>
        <w:jc w:val="both"/>
      </w:pPr>
      <w:r>
        <w:t>Пропускной режим и режимы внутри указанных объектов с вооруженными огнестрельным оружием охранниками, используемыми техническими средствами охраны должны обеспечивать сохранность оружия и патронов, безопасность их хранения, исключая доступ к ним посторонних лиц в период хранения, выдачи, приема, заряжания, разряжания, обслуживания и проведения контрольно-проверочных мероприятий.</w:t>
      </w:r>
    </w:p>
    <w:p w:rsidR="004F618B" w:rsidRDefault="004F618B">
      <w:pPr>
        <w:pStyle w:val="ConsPlusNormal"/>
        <w:jc w:val="both"/>
      </w:pPr>
      <w:r>
        <w:t xml:space="preserve">(абзац введен </w:t>
      </w:r>
      <w:hyperlink r:id="rId167" w:history="1">
        <w:r>
          <w:rPr>
            <w:color w:val="0000FF"/>
          </w:rPr>
          <w:t>Приказом</w:t>
        </w:r>
      </w:hyperlink>
      <w:r>
        <w:t xml:space="preserve"> МВД России от 24.12.2003 N 1017)</w:t>
      </w:r>
    </w:p>
    <w:p w:rsidR="004F618B" w:rsidRDefault="004F618B">
      <w:pPr>
        <w:pStyle w:val="ConsPlusNormal"/>
        <w:spacing w:before="220"/>
        <w:ind w:firstLine="540"/>
        <w:jc w:val="both"/>
      </w:pPr>
      <w:r>
        <w:t>На объектах организаций, где размещается только гражданское пневматическое, метательное и (или) холодное оружие, подлежащее регистрации в органах внутренних дел, допускается внутриобъектовые режимы осуществлять с помощью технических средств и пропускного режима, а в помещениях с иным гражданским оружием, приобретение которого гражданами осуществляется без лицензий органов внутренних дел, - с помощью технических средств.</w:t>
      </w:r>
    </w:p>
    <w:p w:rsidR="004F618B" w:rsidRDefault="004F618B">
      <w:pPr>
        <w:pStyle w:val="ConsPlusNormal"/>
        <w:jc w:val="both"/>
      </w:pPr>
      <w:r>
        <w:t xml:space="preserve">(абзац введен </w:t>
      </w:r>
      <w:hyperlink r:id="rId168" w:history="1">
        <w:r>
          <w:rPr>
            <w:color w:val="0000FF"/>
          </w:rPr>
          <w:t>Приказом</w:t>
        </w:r>
      </w:hyperlink>
      <w:r>
        <w:t xml:space="preserve"> МВД России от 24.12.2003 N 1017)</w:t>
      </w:r>
    </w:p>
    <w:p w:rsidR="004F618B" w:rsidRDefault="004F618B">
      <w:pPr>
        <w:pStyle w:val="ConsPlusNormal"/>
        <w:jc w:val="both"/>
      </w:pPr>
      <w:r>
        <w:t xml:space="preserve">(пп. 169.6 в ред. </w:t>
      </w:r>
      <w:hyperlink r:id="rId169" w:history="1">
        <w:r>
          <w:rPr>
            <w:color w:val="0000FF"/>
          </w:rPr>
          <w:t>Приказа</w:t>
        </w:r>
      </w:hyperlink>
      <w:r>
        <w:t xml:space="preserve"> МВД России от 27.06.2003 N 485)</w:t>
      </w:r>
    </w:p>
    <w:p w:rsidR="004F618B" w:rsidRDefault="004F618B">
      <w:pPr>
        <w:pStyle w:val="ConsPlusNormal"/>
        <w:spacing w:before="220"/>
        <w:ind w:firstLine="540"/>
        <w:jc w:val="both"/>
      </w:pPr>
      <w:r>
        <w:t>169.7. Для приема и выдачи оружия в стене комнаты либо во входной двери допускается оборудование окна с внутренней металлической дверцей толщиной не менее 3 мм, запираемой изнутри на замок.</w:t>
      </w:r>
    </w:p>
    <w:p w:rsidR="004F618B" w:rsidRDefault="004F618B">
      <w:pPr>
        <w:pStyle w:val="ConsPlusNormal"/>
        <w:spacing w:before="220"/>
        <w:ind w:firstLine="540"/>
        <w:jc w:val="both"/>
      </w:pPr>
      <w:r>
        <w:t>Рамка окна в стене изготавливается из стального профиля с толщиной стенок не менее 5 мм и шириной полок не менее 100 мм, размер которой не должен превышать 300 х 200 мм.</w:t>
      </w:r>
    </w:p>
    <w:p w:rsidR="004F618B" w:rsidRDefault="004F618B">
      <w:pPr>
        <w:pStyle w:val="ConsPlusNormal"/>
        <w:spacing w:before="220"/>
        <w:ind w:firstLine="540"/>
        <w:jc w:val="both"/>
      </w:pPr>
      <w:bookmarkStart w:id="12" w:name="P595"/>
      <w:bookmarkEnd w:id="12"/>
      <w:r>
        <w:t xml:space="preserve">170. Для юридических лиц (торговых, спортивных организаций и образовательных учреждений) предельные объемы (количество) хранения патронов в одном помещении (оружейной комнате или складском помещении) на основании положительных результатов обследования определяются комиссией, исходя из требований противопожарной безопасности с учетом свободного объема сейфов, металлических шкафов, стеллажей и пирамид, расположенных в оружейной комнате или складском помещении. Оружейные комнаты оборудуются в соответствии с требованиями </w:t>
      </w:r>
      <w:hyperlink w:anchor="P564" w:history="1">
        <w:r>
          <w:rPr>
            <w:color w:val="0000FF"/>
          </w:rPr>
          <w:t>пункта 169</w:t>
        </w:r>
      </w:hyperlink>
      <w:r>
        <w:t xml:space="preserve"> настоящей Инструкции. Хранение </w:t>
      </w:r>
      <w:r>
        <w:lastRenderedPageBreak/>
        <w:t>патронов в оружейных комнатах иными юридическими лицами осуществляется в объемах, установленных для них нормами обеспечения патронами.</w:t>
      </w:r>
    </w:p>
    <w:p w:rsidR="004F618B" w:rsidRDefault="004F618B">
      <w:pPr>
        <w:pStyle w:val="ConsPlusNormal"/>
        <w:jc w:val="both"/>
      </w:pPr>
      <w:r>
        <w:t xml:space="preserve">(в ред. </w:t>
      </w:r>
      <w:hyperlink r:id="rId170" w:history="1">
        <w:r>
          <w:rPr>
            <w:color w:val="0000FF"/>
          </w:rPr>
          <w:t>Приказа</w:t>
        </w:r>
      </w:hyperlink>
      <w:r>
        <w:t xml:space="preserve"> МВД России от 30.12.2014 N 1149)</w:t>
      </w:r>
    </w:p>
    <w:p w:rsidR="004F618B" w:rsidRDefault="004F618B">
      <w:pPr>
        <w:pStyle w:val="ConsPlusNormal"/>
        <w:spacing w:before="220"/>
        <w:ind w:firstLine="540"/>
        <w:jc w:val="both"/>
      </w:pPr>
      <w:r>
        <w:t xml:space="preserve">Абзац утратил силу. - </w:t>
      </w:r>
      <w:hyperlink r:id="rId171" w:history="1">
        <w:r>
          <w:rPr>
            <w:color w:val="0000FF"/>
          </w:rPr>
          <w:t>Приказ</w:t>
        </w:r>
      </w:hyperlink>
      <w:r>
        <w:t xml:space="preserve"> МВД России от 30.12.2014 N 1149.</w:t>
      </w:r>
    </w:p>
    <w:p w:rsidR="004F618B" w:rsidRDefault="004F618B">
      <w:pPr>
        <w:pStyle w:val="ConsPlusNormal"/>
        <w:spacing w:before="220"/>
        <w:ind w:firstLine="540"/>
        <w:jc w:val="both"/>
      </w:pPr>
      <w:r>
        <w:t>Стены, потолок и пол складских помещений должны соответствовать требованиям, установленным для оружейных комнат.</w:t>
      </w:r>
    </w:p>
    <w:p w:rsidR="004F618B" w:rsidRDefault="004F618B">
      <w:pPr>
        <w:pStyle w:val="ConsPlusNormal"/>
        <w:spacing w:before="220"/>
        <w:ind w:firstLine="540"/>
        <w:jc w:val="both"/>
      </w:pPr>
      <w:r>
        <w:t>Складские помещения оборудуются основными и запасными воротами, а также дополнительными закрываемыми на замок металлическими решетками. Ворота должны быть металлическими, иметь внутренние запоры и фиксаторы (сверху и снизу). Металлические решетки изготавливаются из прутка диаметром не менее 16 мм. Ворота, решетки и входные двери усиливаются по периметру и диагоналям стальным профилем толщиной стенок не менее 5 мм и шириной полок не менее 100 мм.</w:t>
      </w:r>
    </w:p>
    <w:p w:rsidR="004F618B" w:rsidRDefault="004F618B">
      <w:pPr>
        <w:pStyle w:val="ConsPlusNormal"/>
        <w:spacing w:before="220"/>
        <w:ind w:firstLine="540"/>
        <w:jc w:val="both"/>
      </w:pPr>
      <w:r>
        <w:t>Оконные проемы закрываются металлическими решетками, выполненными из прутка диаметром или шириной сечения не менее 16 мм с ячейками размером не более 150 x 150 мм либо площадью не более 150 см2 при изготовлении фигурных ячеек.</w:t>
      </w:r>
    </w:p>
    <w:p w:rsidR="004F618B" w:rsidRDefault="004F618B">
      <w:pPr>
        <w:pStyle w:val="ConsPlusNormal"/>
        <w:spacing w:before="220"/>
        <w:ind w:firstLine="540"/>
        <w:jc w:val="both"/>
      </w:pPr>
      <w:r>
        <w:t>В складских помещениях устанавливаются кнопки для экстренного вызова сотрудников полиции либо охраны юридического лица.</w:t>
      </w:r>
    </w:p>
    <w:p w:rsidR="004F618B" w:rsidRDefault="004F618B">
      <w:pPr>
        <w:pStyle w:val="ConsPlusNormal"/>
        <w:jc w:val="both"/>
      </w:pPr>
      <w:r>
        <w:t xml:space="preserve">(п. 170 в ред. </w:t>
      </w:r>
      <w:hyperlink r:id="rId172"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171. Организации, имеющие таможенные терминалы или иные склады, предназначенные для хранения оружия и патронов, представляют проектную документацию указанных сооружений в территориальные органы МВД России на региональном уровне для проверки на соответствие требованиям МВД России в части, касающейся инженерного и технического оборудования средствами охраны, обеспечения пропускного режима и режима внутри объекта, а также требований по размещению оружия и патронов в местах их хранения.</w:t>
      </w:r>
    </w:p>
    <w:p w:rsidR="004F618B" w:rsidRDefault="004F618B">
      <w:pPr>
        <w:pStyle w:val="ConsPlusNormal"/>
        <w:jc w:val="both"/>
      </w:pPr>
      <w:r>
        <w:t xml:space="preserve">(в ред. Приказов МВД России от 16.05.2009 </w:t>
      </w:r>
      <w:hyperlink r:id="rId173" w:history="1">
        <w:r>
          <w:rPr>
            <w:color w:val="0000FF"/>
          </w:rPr>
          <w:t>N 376</w:t>
        </w:r>
      </w:hyperlink>
      <w:r>
        <w:t xml:space="preserve">, от 21.05.2012 </w:t>
      </w:r>
      <w:hyperlink r:id="rId174" w:history="1">
        <w:r>
          <w:rPr>
            <w:color w:val="0000FF"/>
          </w:rPr>
          <w:t>N 526</w:t>
        </w:r>
      </w:hyperlink>
      <w:r>
        <w:t>)</w:t>
      </w:r>
    </w:p>
    <w:p w:rsidR="004F618B" w:rsidRDefault="004F618B">
      <w:pPr>
        <w:pStyle w:val="ConsPlusNormal"/>
        <w:spacing w:before="220"/>
        <w:ind w:firstLine="540"/>
        <w:jc w:val="both"/>
      </w:pPr>
      <w:r>
        <w:t>172. Хранение патронов юридическими лицами, занимающимися производством оружия и (или) патронов, осуществляется на складах, оборудованных с учетом требований, установленных для производства оружия или патронов.</w:t>
      </w:r>
    </w:p>
    <w:p w:rsidR="004F618B" w:rsidRDefault="004F618B">
      <w:pPr>
        <w:pStyle w:val="ConsPlusNormal"/>
        <w:jc w:val="both"/>
      </w:pPr>
      <w:r>
        <w:t xml:space="preserve">(п. 172 в ред. </w:t>
      </w:r>
      <w:hyperlink r:id="rId175"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173. Хранение коллекционируемого оружия и патронов осуществляется юридическими лицами в фондохранилищах или в других помещениях, оборудованных с учетом требований, установленных для оружейных комнат, а также определяемых Минкультуры России для оружия и патронов, включенных в Музейный фонд Российской Федерации.</w:t>
      </w:r>
    </w:p>
    <w:p w:rsidR="004F618B" w:rsidRDefault="004F618B">
      <w:pPr>
        <w:pStyle w:val="ConsPlusNormal"/>
        <w:spacing w:before="220"/>
        <w:ind w:firstLine="540"/>
        <w:jc w:val="both"/>
      </w:pPr>
      <w:r>
        <w:t>174. При экспонировании оружия и патронов на выставках, их демонстрации в торговых залах и в процессе мероприятий, проводимых по решениям федеральных органов исполнительной власти либо органов исполнительной власти субъектов Российской Федерации, оружие и патроны размещаются в закрытых витринах (стендах), оборудованных сигнализацией.</w:t>
      </w:r>
    </w:p>
    <w:p w:rsidR="004F618B" w:rsidRDefault="004F618B">
      <w:pPr>
        <w:pStyle w:val="ConsPlusNormal"/>
        <w:spacing w:before="220"/>
        <w:ind w:firstLine="540"/>
        <w:jc w:val="both"/>
      </w:pPr>
      <w:r>
        <w:t>Витрины должны опечатываться (пломбироваться) лицом, ответственным за сохранность оружия (хранителем музея).</w:t>
      </w:r>
    </w:p>
    <w:p w:rsidR="004F618B" w:rsidRDefault="004F618B">
      <w:pPr>
        <w:pStyle w:val="ConsPlusNormal"/>
        <w:spacing w:before="220"/>
        <w:ind w:firstLine="540"/>
        <w:jc w:val="both"/>
      </w:pPr>
      <w:r>
        <w:t>В случаях, когда помещения для выставок и демонстрации оружия имеют техническую укрепленность, предусмотренную настоящей Инструкцией для мест хранения оружия, разрешается круглосуточное его хранение в закрытых витринах.</w:t>
      </w:r>
    </w:p>
    <w:p w:rsidR="004F618B" w:rsidRDefault="004F618B">
      <w:pPr>
        <w:pStyle w:val="ConsPlusNormal"/>
        <w:spacing w:before="220"/>
        <w:ind w:firstLine="540"/>
        <w:jc w:val="both"/>
      </w:pPr>
      <w:r>
        <w:t xml:space="preserve">175. Огнестрельное, пневматическое и газовое оружие может экспонироваться на открытых стендах в ходе коммерческих выставок либо при демонстрации оружия в торговых залах во время </w:t>
      </w:r>
      <w:r>
        <w:lastRenderedPageBreak/>
        <w:t>рабочего дня. При этом каждый образец оружия закрепляется к подложке стенда замком, исключающим возможность его свободного снятия со стенда, и оборудуется индивидуальной сигнализацией.</w:t>
      </w:r>
    </w:p>
    <w:p w:rsidR="004F618B" w:rsidRDefault="004F618B">
      <w:pPr>
        <w:pStyle w:val="ConsPlusNormal"/>
        <w:spacing w:before="220"/>
        <w:ind w:firstLine="540"/>
        <w:jc w:val="both"/>
      </w:pPr>
      <w:r>
        <w:t>После закрытия выставки либо по завершении демонстрации оружие, размещенное на открытых стендах, ежедневно сдается на хранение в оружейные комнаты.</w:t>
      </w:r>
    </w:p>
    <w:p w:rsidR="004F618B" w:rsidRDefault="004F618B">
      <w:pPr>
        <w:pStyle w:val="ConsPlusNormal"/>
        <w:spacing w:before="220"/>
        <w:ind w:firstLine="540"/>
        <w:jc w:val="both"/>
      </w:pPr>
      <w:r>
        <w:t>На каждой витрине и стенде наносится порядковый номер согласно описи помещения, а также инвентарный номер.</w:t>
      </w:r>
    </w:p>
    <w:p w:rsidR="004F618B" w:rsidRDefault="004F618B">
      <w:pPr>
        <w:pStyle w:val="ConsPlusNormal"/>
        <w:spacing w:before="220"/>
        <w:ind w:firstLine="540"/>
        <w:jc w:val="both"/>
      </w:pPr>
      <w:r>
        <w:t>176. В каждом месте хранения оружия и патронов вывешивается опись с указанием количества размещенных в них сейфов, шкафов, пирамид, ящиков и стеллажей, их порядковых и инвентарных номеров, а также номеров печатей и оттисков пломбиров, которыми они опечатываются.</w:t>
      </w:r>
    </w:p>
    <w:p w:rsidR="004F618B" w:rsidRDefault="004F618B">
      <w:pPr>
        <w:pStyle w:val="ConsPlusNormal"/>
        <w:spacing w:before="220"/>
        <w:ind w:firstLine="540"/>
        <w:jc w:val="both"/>
      </w:pPr>
      <w:r>
        <w:t>Описи сейфов, шкафов, пирамид, ящиков и стеллажные ярлыки подписываются лицами, ответственными за сохранность оружия, и уточняются ими путем внесения в них изменений.</w:t>
      </w:r>
    </w:p>
    <w:p w:rsidR="004F618B" w:rsidRDefault="004F618B">
      <w:pPr>
        <w:pStyle w:val="ConsPlusNormal"/>
        <w:spacing w:before="220"/>
        <w:ind w:firstLine="540"/>
        <w:jc w:val="both"/>
      </w:pPr>
      <w:r>
        <w:t>На входной двери места хранения оружия и патронов прикрепляется бирка с указанием фамилии и инициалов лица, ответственного за сохранность и противопожарное состояние помещения.</w:t>
      </w:r>
    </w:p>
    <w:p w:rsidR="004F618B" w:rsidRDefault="004F618B">
      <w:pPr>
        <w:pStyle w:val="ConsPlusNormal"/>
        <w:spacing w:before="220"/>
        <w:ind w:firstLine="540"/>
        <w:jc w:val="both"/>
      </w:pPr>
      <w:bookmarkStart w:id="13" w:name="P617"/>
      <w:bookmarkEnd w:id="13"/>
      <w:r>
        <w:t>177. В случае хранения в одном помещении оружия нескольких подразделений юридического лица приказом руководителя назначается ответственный за сохранность оружия в помещении.</w:t>
      </w:r>
    </w:p>
    <w:p w:rsidR="004F618B" w:rsidRDefault="004F618B">
      <w:pPr>
        <w:pStyle w:val="ConsPlusNormal"/>
        <w:spacing w:before="220"/>
        <w:ind w:firstLine="540"/>
        <w:jc w:val="both"/>
      </w:pPr>
      <w:r>
        <w:t>При этом оружие подразделений должно храниться в сейфах, шкафах, пирамидах и ящиках отдельно и опечатываться (пломбироваться) лицами, ответственными за сохранность оружия в каждом подразделении.</w:t>
      </w:r>
    </w:p>
    <w:p w:rsidR="004F618B" w:rsidRDefault="004F618B">
      <w:pPr>
        <w:pStyle w:val="ConsPlusNormal"/>
        <w:spacing w:before="220"/>
        <w:ind w:firstLine="540"/>
        <w:jc w:val="both"/>
      </w:pPr>
      <w:r>
        <w:t>В случае хранения в одном помещении (оружейной комнате или складском помещении) оружия и (или) патронов нескольких юридических лиц (спортивных организаций и образовательных учреждений) совместным приказом руководителей указанных организаций назначается ответственный за сохранность оружия и (или) патронов в таком помещении.</w:t>
      </w:r>
    </w:p>
    <w:p w:rsidR="004F618B" w:rsidRDefault="004F618B">
      <w:pPr>
        <w:pStyle w:val="ConsPlusNormal"/>
        <w:jc w:val="both"/>
      </w:pPr>
      <w:r>
        <w:t xml:space="preserve">(абзац введен </w:t>
      </w:r>
      <w:hyperlink r:id="rId176" w:history="1">
        <w:r>
          <w:rPr>
            <w:color w:val="0000FF"/>
          </w:rPr>
          <w:t>Приказом</w:t>
        </w:r>
      </w:hyperlink>
      <w:r>
        <w:t xml:space="preserve"> МВД России от 21.05.2012 N 526)</w:t>
      </w:r>
    </w:p>
    <w:p w:rsidR="004F618B" w:rsidRDefault="004F618B">
      <w:pPr>
        <w:pStyle w:val="ConsPlusNormal"/>
        <w:spacing w:before="220"/>
        <w:ind w:firstLine="540"/>
        <w:jc w:val="both"/>
      </w:pPr>
      <w:r>
        <w:t>При таком совместном хранении разных юридических лиц в одном помещении оружие и (или) патроны размещаются в отдельных сейфах, шкафах, пирамидах, стеллажах или металлических ящиках и опечатываются (пломбируются) лицом, ответственным за сохранность оружия в данном помещении, и лицами, ответственными за сохранность оружия в каждом из указанных юридических лиц.</w:t>
      </w:r>
    </w:p>
    <w:p w:rsidR="004F618B" w:rsidRDefault="004F618B">
      <w:pPr>
        <w:pStyle w:val="ConsPlusNormal"/>
        <w:jc w:val="both"/>
      </w:pPr>
      <w:r>
        <w:t xml:space="preserve">(абзац введен </w:t>
      </w:r>
      <w:hyperlink r:id="rId177" w:history="1">
        <w:r>
          <w:rPr>
            <w:color w:val="0000FF"/>
          </w:rPr>
          <w:t>Приказом</w:t>
        </w:r>
      </w:hyperlink>
      <w:r>
        <w:t xml:space="preserve"> МВД России от 21.05.2012 N 526)</w:t>
      </w:r>
    </w:p>
    <w:p w:rsidR="004F618B" w:rsidRDefault="004F618B">
      <w:pPr>
        <w:pStyle w:val="ConsPlusNormal"/>
        <w:spacing w:before="220"/>
        <w:ind w:firstLine="540"/>
        <w:jc w:val="both"/>
      </w:pPr>
      <w:bookmarkStart w:id="14" w:name="P623"/>
      <w:bookmarkEnd w:id="14"/>
      <w:r>
        <w:t>178. В юридических лицах с особыми уставными задачами первый комплект ключей от места хранения оружия, сейфов, шкафов, пирамид и ящиков должен храниться у лица, ответственного за сохранность оружия, а второй - у руководителя юридического лица.</w:t>
      </w:r>
    </w:p>
    <w:p w:rsidR="004F618B" w:rsidRDefault="004F618B">
      <w:pPr>
        <w:pStyle w:val="ConsPlusNormal"/>
        <w:spacing w:before="220"/>
        <w:ind w:firstLine="540"/>
        <w:jc w:val="both"/>
      </w:pPr>
      <w:r>
        <w:t>В случае возложения приказом руководителя организации обязанностей по выдаче оружия на начальника караула или смены, дежурного в подразделении охраны второй комплект ключей хранится у указанных лиц и передается по окончании дежурства под роспись в книге приема и сдачи дежурства.</w:t>
      </w:r>
    </w:p>
    <w:p w:rsidR="004F618B" w:rsidRDefault="004F618B">
      <w:pPr>
        <w:pStyle w:val="ConsPlusNormal"/>
        <w:spacing w:before="220"/>
        <w:ind w:firstLine="540"/>
        <w:jc w:val="both"/>
      </w:pPr>
      <w:r>
        <w:t>Порядок хранения и использования второго комплекта ключей в других организациях определяется приказом руководителя юридического лица по согласованию с органом внутренних дел.</w:t>
      </w:r>
    </w:p>
    <w:p w:rsidR="004F618B" w:rsidRDefault="004F618B">
      <w:pPr>
        <w:pStyle w:val="ConsPlusNormal"/>
        <w:spacing w:before="220"/>
        <w:ind w:firstLine="540"/>
        <w:jc w:val="both"/>
      </w:pPr>
      <w:bookmarkStart w:id="15" w:name="P626"/>
      <w:bookmarkEnd w:id="15"/>
      <w:r>
        <w:lastRenderedPageBreak/>
        <w:t>179. Разрешения на хранение и использование оружия на стрелковом объекте выдаются органами внутренних дел юридическим лицам, в структуре которых имеются тиры, стрелково-стендовые комплексы и стрельбища, после оборудования ими мест проведения стрельб.</w:t>
      </w:r>
    </w:p>
    <w:p w:rsidR="004F618B" w:rsidRDefault="004F618B">
      <w:pPr>
        <w:pStyle w:val="ConsPlusNormal"/>
        <w:jc w:val="both"/>
      </w:pPr>
      <w:r>
        <w:t xml:space="preserve">(в ред. Приказов МВД России от 21.05.2012 </w:t>
      </w:r>
      <w:hyperlink r:id="rId178" w:history="1">
        <w:r>
          <w:rPr>
            <w:color w:val="0000FF"/>
          </w:rPr>
          <w:t>N 526</w:t>
        </w:r>
      </w:hyperlink>
      <w:r>
        <w:t xml:space="preserve">, от 30.12.2014 </w:t>
      </w:r>
      <w:hyperlink r:id="rId179" w:history="1">
        <w:r>
          <w:rPr>
            <w:color w:val="0000FF"/>
          </w:rPr>
          <w:t>N 1149</w:t>
        </w:r>
      </w:hyperlink>
      <w:r>
        <w:t>)</w:t>
      </w:r>
    </w:p>
    <w:p w:rsidR="004F618B" w:rsidRDefault="004F618B">
      <w:pPr>
        <w:pStyle w:val="ConsPlusNormal"/>
        <w:spacing w:before="220"/>
        <w:ind w:firstLine="540"/>
        <w:jc w:val="both"/>
      </w:pPr>
      <w:r>
        <w:t>180. Крытые тиры, за исключением предназначенных для стрельбы из пневматического оружия калибра 4,5 мм и менее, должны иметь пуленепробиваемые стены и потолок.</w:t>
      </w:r>
    </w:p>
    <w:p w:rsidR="004F618B" w:rsidRDefault="004F618B">
      <w:pPr>
        <w:pStyle w:val="ConsPlusNormal"/>
        <w:spacing w:before="220"/>
        <w:ind w:firstLine="540"/>
        <w:jc w:val="both"/>
      </w:pPr>
      <w:r>
        <w:t>Полуоткрытые тиры, с учетом вышеуказанных исключений, должны иметь пуленепробиваемые стены, поперечные перехваты поверху в огневой зоне и перехват-навес над огневым рубежом. Стены, навесы-перехваты и поперечные перехваты полуоткрытых тиров должны исключать прямой вылет пули огнестрельного оружия за пределы тира.</w:t>
      </w:r>
    </w:p>
    <w:p w:rsidR="004F618B" w:rsidRDefault="004F618B">
      <w:pPr>
        <w:pStyle w:val="ConsPlusNormal"/>
        <w:spacing w:before="220"/>
        <w:ind w:firstLine="540"/>
        <w:jc w:val="both"/>
      </w:pPr>
      <w:r>
        <w:t>Открытые тиры (стрельбища) должны иметь пулеприемные (защитные) валы в основном направлении стрельбы (мишенной зоне), исключающие поражение людей за ними, и необходимые зоны безопасности с внешним ограждением по периметру.</w:t>
      </w:r>
    </w:p>
    <w:p w:rsidR="004F618B" w:rsidRDefault="004F618B">
      <w:pPr>
        <w:pStyle w:val="ConsPlusNormal"/>
        <w:spacing w:before="220"/>
        <w:ind w:firstLine="540"/>
        <w:jc w:val="both"/>
      </w:pPr>
      <w:r>
        <w:t>Размеры зон безопасности открытых тиров (стрельбищ) могут уменьшаться с учетом топографических (ландшафтных и рельефных) особенностей местности и применяемых средств защиты, включая конструкции используемых пулеулавливателей, защитных щитов, боковых земляных валов, в том числе снижающих уровень шума, разлет (рикошет) пуль и их фрагментов, обеспечивающих безопасное функционирование стрелковых объектов. По результатам технического обследования для открытых тиров (стрельбищ) могут приниматься решения соответствующей комиссией об отсутствии зон безопасности, если вылет пули за пределы стрелкового объекта исключается примененными средствами защиты.</w:t>
      </w:r>
    </w:p>
    <w:p w:rsidR="004F618B" w:rsidRDefault="004F618B">
      <w:pPr>
        <w:pStyle w:val="ConsPlusNormal"/>
        <w:spacing w:before="220"/>
        <w:ind w:firstLine="540"/>
        <w:jc w:val="both"/>
      </w:pPr>
      <w:r>
        <w:t>Стрелково-стендовые комплексы для стрельбы дробовыми патронами из огнестрельного гладкоствольного длинноствольного оружия должны иметь ограждение стрелкового объекта. Это ограждение по направлениям и секторам стрельбы в соответствии с планом-схемой указанного объекта устанавливается на расстоянии не менее 120 метров от огневого рубежа (при стрельбе дробью N 7 - N 9) и исключает прямое попадание дробового заряда в людей и в какие-либо объекты за его пределами.</w:t>
      </w:r>
    </w:p>
    <w:p w:rsidR="004F618B" w:rsidRDefault="004F618B">
      <w:pPr>
        <w:pStyle w:val="ConsPlusNormal"/>
        <w:jc w:val="both"/>
      </w:pPr>
      <w:r>
        <w:t xml:space="preserve">(п. 180 в ред. </w:t>
      </w:r>
      <w:hyperlink r:id="rId180" w:history="1">
        <w:r>
          <w:rPr>
            <w:color w:val="0000FF"/>
          </w:rPr>
          <w:t>Приказа</w:t>
        </w:r>
      </w:hyperlink>
      <w:r>
        <w:t xml:space="preserve"> МВД России от 21.05.2012 N 526)</w:t>
      </w:r>
    </w:p>
    <w:p w:rsidR="004F618B" w:rsidRDefault="004F618B">
      <w:pPr>
        <w:pStyle w:val="ConsPlusNormal"/>
        <w:spacing w:before="220"/>
        <w:ind w:firstLine="540"/>
        <w:jc w:val="both"/>
      </w:pPr>
      <w:bookmarkStart w:id="16" w:name="P634"/>
      <w:bookmarkEnd w:id="16"/>
      <w:r>
        <w:t>181. Крытые, полуоткрытые, открытые тиры (стрельбища) и стрелково-стендовые комплексы должны соответствовать требованиям по технической укрепленности и безопасности, установленным в настоящей Инструкции.</w:t>
      </w:r>
    </w:p>
    <w:p w:rsidR="004F618B" w:rsidRDefault="004F618B">
      <w:pPr>
        <w:pStyle w:val="ConsPlusNormal"/>
        <w:jc w:val="both"/>
      </w:pPr>
      <w:r>
        <w:t xml:space="preserve">(п. 181 в ред. </w:t>
      </w:r>
      <w:hyperlink r:id="rId181" w:history="1">
        <w:r>
          <w:rPr>
            <w:color w:val="0000FF"/>
          </w:rPr>
          <w:t>Приказа</w:t>
        </w:r>
      </w:hyperlink>
      <w:r>
        <w:t xml:space="preserve"> МВД России от 21.05.2012 N 526)</w:t>
      </w:r>
    </w:p>
    <w:p w:rsidR="004F618B" w:rsidRDefault="004F618B">
      <w:pPr>
        <w:pStyle w:val="ConsPlusNormal"/>
        <w:spacing w:before="220"/>
        <w:ind w:firstLine="540"/>
        <w:jc w:val="both"/>
      </w:pPr>
      <w:bookmarkStart w:id="17" w:name="P636"/>
      <w:bookmarkEnd w:id="17"/>
      <w:r>
        <w:t>182. В зависимости от характеристик оружия, для стрельбы из которого предназначены открытые тиры (стрельбища), исключается их оборудование на следующих расстояниях от населенных пунктов:</w:t>
      </w:r>
    </w:p>
    <w:p w:rsidR="004F618B" w:rsidRDefault="004F618B">
      <w:pPr>
        <w:pStyle w:val="ConsPlusNormal"/>
        <w:spacing w:before="220"/>
        <w:ind w:firstLine="540"/>
        <w:jc w:val="both"/>
      </w:pPr>
      <w:r>
        <w:t>из огнестрельного гладкоствольного длинноствольного оружия - менее 1 км от огневого рубежа при использовании пулевого патрона;</w:t>
      </w:r>
    </w:p>
    <w:p w:rsidR="004F618B" w:rsidRDefault="004F618B">
      <w:pPr>
        <w:pStyle w:val="ConsPlusNormal"/>
        <w:spacing w:before="220"/>
        <w:ind w:firstLine="540"/>
        <w:jc w:val="both"/>
      </w:pPr>
      <w:r>
        <w:t>из огнестрельного длинноствольного оружия с нарезным стволом под патрон центрального боя калибра до 5,6 мм (включительно) - менее 2 км от огневого рубежа, а спортивного огнестрельного оружия с нарезным стволом под патрон кольцевого воспламенения (бокового боя) калибра 5,6 мм - менее 1 км от огневого рубежа;</w:t>
      </w:r>
    </w:p>
    <w:p w:rsidR="004F618B" w:rsidRDefault="004F618B">
      <w:pPr>
        <w:pStyle w:val="ConsPlusNormal"/>
        <w:spacing w:before="220"/>
        <w:ind w:firstLine="540"/>
        <w:jc w:val="both"/>
      </w:pPr>
      <w:r>
        <w:t>из огнестрельного длинноствольного оружия с нарезным стволом калибра до 11,43 мм включительно - менее 6 км от огневого рубежа;</w:t>
      </w:r>
    </w:p>
    <w:p w:rsidR="004F618B" w:rsidRDefault="004F618B">
      <w:pPr>
        <w:pStyle w:val="ConsPlusNormal"/>
        <w:spacing w:before="220"/>
        <w:ind w:firstLine="540"/>
        <w:jc w:val="both"/>
      </w:pPr>
      <w:r>
        <w:t xml:space="preserve">из пистолетов и револьверов (за исключением огнестрельного оружия ограниченного поражения, газового и сигнального оружия) калибра до 11,43 мм включительно - менее 1 км от </w:t>
      </w:r>
      <w:r>
        <w:lastRenderedPageBreak/>
        <w:t>огневого рубежа.</w:t>
      </w:r>
    </w:p>
    <w:p w:rsidR="004F618B" w:rsidRDefault="004F618B">
      <w:pPr>
        <w:pStyle w:val="ConsPlusNormal"/>
        <w:jc w:val="both"/>
      </w:pPr>
      <w:r>
        <w:t xml:space="preserve">(п. 182 в ред. </w:t>
      </w:r>
      <w:hyperlink r:id="rId182" w:history="1">
        <w:r>
          <w:rPr>
            <w:color w:val="0000FF"/>
          </w:rPr>
          <w:t>Приказа</w:t>
        </w:r>
      </w:hyperlink>
      <w:r>
        <w:t xml:space="preserve"> МВД России от 21.05.2012 N 526)</w:t>
      </w:r>
    </w:p>
    <w:p w:rsidR="004F618B" w:rsidRDefault="004F618B">
      <w:pPr>
        <w:pStyle w:val="ConsPlusNormal"/>
        <w:spacing w:before="220"/>
        <w:ind w:firstLine="540"/>
        <w:jc w:val="both"/>
      </w:pPr>
      <w:bookmarkStart w:id="18" w:name="P642"/>
      <w:bookmarkEnd w:id="18"/>
      <w:r>
        <w:t>183. Стрелковая галерея и оружейная комната, если они находятся в одном здании, отделяются от вспомогательных помещений (учебных классов, комнат отдыха, кабинетов тренеров и хозяйственных помещений) стальными решетчатыми перегородками. В этих перегородках оборудуются решетчатые двери, которые постоянно должны быть закрыты на замок. Перегородки изготавливаются из стального прутка диаметром не менее 16 мм. Прутки решетчатых перегородок свариваются в каждом перекрестии, образуя ячейки размером не более 150 х 150 мм. Концы прутьев решеток заделываются в стену, потолок, пол на глубину не менее чем 80 мм и заливаются бетоном (цементируются).</w:t>
      </w:r>
    </w:p>
    <w:p w:rsidR="004F618B" w:rsidRDefault="004F618B">
      <w:pPr>
        <w:pStyle w:val="ConsPlusNormal"/>
        <w:spacing w:before="220"/>
        <w:ind w:firstLine="540"/>
        <w:jc w:val="both"/>
      </w:pPr>
      <w:r>
        <w:t>В стрелковых галереях допускается установка металлических сейфов для временного хранения оружия в период проведения тренировочных занятий.</w:t>
      </w:r>
    </w:p>
    <w:p w:rsidR="004F618B" w:rsidRDefault="004F618B">
      <w:pPr>
        <w:pStyle w:val="ConsPlusNormal"/>
        <w:jc w:val="both"/>
      </w:pPr>
      <w:r>
        <w:t xml:space="preserve">(абзац введен </w:t>
      </w:r>
      <w:hyperlink r:id="rId183" w:history="1">
        <w:r>
          <w:rPr>
            <w:color w:val="0000FF"/>
          </w:rPr>
          <w:t>Приказом</w:t>
        </w:r>
      </w:hyperlink>
      <w:r>
        <w:t xml:space="preserve"> МВД России от 30.12.2014 N 1149)</w:t>
      </w:r>
    </w:p>
    <w:p w:rsidR="004F618B" w:rsidRDefault="004F618B">
      <w:pPr>
        <w:pStyle w:val="ConsPlusNormal"/>
        <w:spacing w:before="220"/>
        <w:ind w:firstLine="540"/>
        <w:jc w:val="both"/>
      </w:pPr>
      <w:r>
        <w:t>184. Не допускается хранение огнестрельного оружия в стрелковых галереях тиров во время перерыва между стрельбами, а также оставление оружия и патронов на огневом рубеже без надзора.</w:t>
      </w:r>
    </w:p>
    <w:p w:rsidR="004F618B" w:rsidRDefault="004F618B">
      <w:pPr>
        <w:pStyle w:val="ConsPlusNormal"/>
        <w:spacing w:before="220"/>
        <w:ind w:firstLine="540"/>
        <w:jc w:val="both"/>
      </w:pPr>
      <w:r>
        <w:t>185. Инструкция по пропускному и внутриобъектовому режиму разрабатывается для каждого тира, стрелково-стендового комплекса и стрельбища с учетом особенностей охраняемого объекта, утверждается руководителем организации и согласовывается с соответствующими органами внутренних дел.</w:t>
      </w:r>
    </w:p>
    <w:p w:rsidR="004F618B" w:rsidRDefault="004F618B">
      <w:pPr>
        <w:pStyle w:val="ConsPlusNormal"/>
        <w:spacing w:before="220"/>
        <w:ind w:firstLine="540"/>
        <w:jc w:val="both"/>
      </w:pPr>
      <w:r>
        <w:t>Пропускной режим на объект должен предусматривать установление порядка входа и выхода, вноса, выноса (вывоза) оружия, патронов и других материальных ценностей.</w:t>
      </w:r>
    </w:p>
    <w:p w:rsidR="004F618B" w:rsidRDefault="004F618B">
      <w:pPr>
        <w:pStyle w:val="ConsPlusNormal"/>
        <w:spacing w:before="220"/>
        <w:ind w:firstLine="540"/>
        <w:jc w:val="both"/>
      </w:pPr>
      <w:r>
        <w:t>Внутриобъектовый режим включает мероприятия, обеспечивающие соблюдение внутреннего распорядка работы стрелкового объекта (режим рабочего времени работников, порядок выдачи и сдачи оружия, патронов, ведение постоянных и разовых пропусков).</w:t>
      </w:r>
    </w:p>
    <w:p w:rsidR="004F618B" w:rsidRDefault="004F618B">
      <w:pPr>
        <w:pStyle w:val="ConsPlusNormal"/>
        <w:spacing w:before="220"/>
        <w:ind w:firstLine="540"/>
        <w:jc w:val="both"/>
      </w:pPr>
      <w:r>
        <w:t xml:space="preserve">Абзац исключен. - </w:t>
      </w:r>
      <w:hyperlink r:id="rId184" w:history="1">
        <w:r>
          <w:rPr>
            <w:color w:val="0000FF"/>
          </w:rPr>
          <w:t>Приказ</w:t>
        </w:r>
      </w:hyperlink>
      <w:r>
        <w:t xml:space="preserve"> МВД России от 21.05.2012 N 526.</w:t>
      </w:r>
    </w:p>
    <w:p w:rsidR="004F618B" w:rsidRDefault="004F618B">
      <w:pPr>
        <w:pStyle w:val="ConsPlusNormal"/>
        <w:spacing w:before="220"/>
        <w:ind w:firstLine="540"/>
        <w:jc w:val="both"/>
      </w:pPr>
      <w:r>
        <w:t>Пропуск на стрелковый объект работников, стрелков-спортсменов и граждан должен производиться через контрольно-пропускной пункт, который должен быть оснащен необходимыми ящиками для хранения ключей и документации, стендами с образцами пропусков, инструкциями, графиками занятий в секциях и так далее.</w:t>
      </w:r>
    </w:p>
    <w:p w:rsidR="004F618B" w:rsidRDefault="004F618B">
      <w:pPr>
        <w:pStyle w:val="ConsPlusNormal"/>
        <w:spacing w:before="220"/>
        <w:ind w:firstLine="540"/>
        <w:jc w:val="both"/>
      </w:pPr>
      <w:r>
        <w:t>186. Пригодность крытых тиров, полуоткрытых тиров, открытых тиров (стрельбищ) и стрелково-стендовых комплексов для эксплуатации определяется комиссией в составе сотрудников лицензионно-разрешительной работы органов внутренних дел с участием специалистов общероссийских спортивных федераций, аккредитованных в соответствии с законодательством Российской Федерации, по одному или нескольким видам спорта, связанным с использованием спортивного оружия.</w:t>
      </w:r>
    </w:p>
    <w:p w:rsidR="004F618B" w:rsidRDefault="004F618B">
      <w:pPr>
        <w:pStyle w:val="ConsPlusNormal"/>
        <w:spacing w:before="220"/>
        <w:ind w:firstLine="540"/>
        <w:jc w:val="both"/>
      </w:pPr>
      <w:r>
        <w:t xml:space="preserve">186.1. Размеры стальных профилей, стальных дверей и стальных прутков, из которых изготовлены элементы строения оружейных комнат и складских помещений, указанные в </w:t>
      </w:r>
      <w:hyperlink w:anchor="P564" w:history="1">
        <w:r>
          <w:rPr>
            <w:color w:val="0000FF"/>
          </w:rPr>
          <w:t>пунктах 169</w:t>
        </w:r>
      </w:hyperlink>
      <w:r>
        <w:t xml:space="preserve">, </w:t>
      </w:r>
      <w:hyperlink w:anchor="P595" w:history="1">
        <w:r>
          <w:rPr>
            <w:color w:val="0000FF"/>
          </w:rPr>
          <w:t>170</w:t>
        </w:r>
      </w:hyperlink>
      <w:r>
        <w:t xml:space="preserve"> и </w:t>
      </w:r>
      <w:hyperlink w:anchor="P642" w:history="1">
        <w:r>
          <w:rPr>
            <w:color w:val="0000FF"/>
          </w:rPr>
          <w:t>183</w:t>
        </w:r>
      </w:hyperlink>
      <w:r>
        <w:t xml:space="preserve"> настоящей Инструкции, принимаются с учетом допусков, предъявляемых к производству металлопроката.</w:t>
      </w:r>
    </w:p>
    <w:p w:rsidR="004F618B" w:rsidRDefault="004F618B">
      <w:pPr>
        <w:pStyle w:val="ConsPlusNormal"/>
        <w:jc w:val="both"/>
      </w:pPr>
      <w:r>
        <w:t xml:space="preserve">(пп. 186.1 введен </w:t>
      </w:r>
      <w:hyperlink r:id="rId185" w:history="1">
        <w:r>
          <w:rPr>
            <w:color w:val="0000FF"/>
          </w:rPr>
          <w:t>Приказом</w:t>
        </w:r>
      </w:hyperlink>
      <w:r>
        <w:t xml:space="preserve"> МВД России от 30.12.2014 N 1149)</w:t>
      </w:r>
    </w:p>
    <w:p w:rsidR="004F618B" w:rsidRDefault="004F618B">
      <w:pPr>
        <w:pStyle w:val="ConsPlusNormal"/>
        <w:jc w:val="both"/>
      </w:pPr>
      <w:r>
        <w:t xml:space="preserve">(п. 186 в ред. </w:t>
      </w:r>
      <w:hyperlink r:id="rId186"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187. Исключен. - </w:t>
      </w:r>
      <w:hyperlink r:id="rId187"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jc w:val="center"/>
        <w:outlineLvl w:val="1"/>
      </w:pPr>
      <w:r>
        <w:t>XXI. Контроль за обеспечением сохранности</w:t>
      </w:r>
    </w:p>
    <w:p w:rsidR="004F618B" w:rsidRDefault="004F618B">
      <w:pPr>
        <w:pStyle w:val="ConsPlusNormal"/>
        <w:jc w:val="center"/>
      </w:pPr>
      <w:r>
        <w:lastRenderedPageBreak/>
        <w:t>и безопасности хранения оружия и патронов</w:t>
      </w:r>
    </w:p>
    <w:p w:rsidR="004F618B" w:rsidRDefault="004F618B">
      <w:pPr>
        <w:pStyle w:val="ConsPlusNormal"/>
      </w:pPr>
    </w:p>
    <w:p w:rsidR="004F618B" w:rsidRDefault="004F618B">
      <w:pPr>
        <w:pStyle w:val="ConsPlusNormal"/>
        <w:ind w:firstLine="540"/>
        <w:jc w:val="both"/>
      </w:pPr>
      <w:r>
        <w:t>188. При проверке условий хранения оружия и патронов, имеющихся у граждан Российской Федерации, сотрудниками органов внутренних дел выясняются:</w:t>
      </w:r>
    </w:p>
    <w:p w:rsidR="004F618B" w:rsidRDefault="004F618B">
      <w:pPr>
        <w:pStyle w:val="ConsPlusNormal"/>
        <w:spacing w:before="220"/>
        <w:ind w:firstLine="540"/>
        <w:jc w:val="both"/>
      </w:pPr>
      <w:r>
        <w:t>а) соответствие имеющегося оружия выданным лицензиям и разрешениям, а также хранящихся у граждан патронов видам и моделям зарегистрированного оружия;</w:t>
      </w:r>
    </w:p>
    <w:p w:rsidR="004F618B" w:rsidRDefault="004F618B">
      <w:pPr>
        <w:pStyle w:val="ConsPlusNormal"/>
        <w:spacing w:before="220"/>
        <w:ind w:firstLine="540"/>
        <w:jc w:val="both"/>
      </w:pPr>
      <w:r>
        <w:t>б) наличие запирающегося на замок сейфа, металлического шкафа, ящика из высокопрочных материалов либо деревянного ящика, обитого железом;</w:t>
      </w:r>
    </w:p>
    <w:p w:rsidR="004F618B" w:rsidRDefault="004F618B">
      <w:pPr>
        <w:pStyle w:val="ConsPlusNormal"/>
        <w:spacing w:before="220"/>
        <w:ind w:firstLine="540"/>
        <w:jc w:val="both"/>
      </w:pPr>
      <w:r>
        <w:t>в) количество патронов у граждан, получивших оружие и патроны во временное пользование и указанных в разрешениях на хранение и ношение оружия.</w:t>
      </w:r>
    </w:p>
    <w:p w:rsidR="004F618B" w:rsidRDefault="004F618B">
      <w:pPr>
        <w:pStyle w:val="ConsPlusNormal"/>
        <w:jc w:val="both"/>
      </w:pPr>
      <w:r>
        <w:t xml:space="preserve">(пп. "в" в ред. </w:t>
      </w:r>
      <w:hyperlink r:id="rId188"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 xml:space="preserve">Абзац исключен. - </w:t>
      </w:r>
      <w:hyperlink r:id="rId189" w:history="1">
        <w:r>
          <w:rPr>
            <w:color w:val="0000FF"/>
          </w:rPr>
          <w:t>Приказ</w:t>
        </w:r>
      </w:hyperlink>
      <w:r>
        <w:t xml:space="preserve"> МВД России от 21.05.2012 N 526.</w:t>
      </w:r>
    </w:p>
    <w:p w:rsidR="004F618B" w:rsidRDefault="004F618B">
      <w:pPr>
        <w:pStyle w:val="ConsPlusNormal"/>
        <w:spacing w:before="220"/>
        <w:ind w:firstLine="540"/>
        <w:jc w:val="both"/>
      </w:pPr>
      <w:r>
        <w:t>189. В ходе проверок обеспечения сохранности и безопасности хранения оружия и патронов юридическими лицами сотрудники органов внутренних дел устанавливают:</w:t>
      </w:r>
    </w:p>
    <w:p w:rsidR="004F618B" w:rsidRDefault="004F618B">
      <w:pPr>
        <w:pStyle w:val="ConsPlusNormal"/>
        <w:spacing w:before="220"/>
        <w:ind w:firstLine="540"/>
        <w:jc w:val="both"/>
      </w:pPr>
      <w:r>
        <w:t>а) соответствие технической укрепленности мест хранения, экспонирования, торговли и использования оружия и патронов требованиям настоящей Инструкции;</w:t>
      </w:r>
    </w:p>
    <w:p w:rsidR="004F618B" w:rsidRDefault="004F618B">
      <w:pPr>
        <w:pStyle w:val="ConsPlusNormal"/>
        <w:spacing w:before="220"/>
        <w:ind w:firstLine="540"/>
        <w:jc w:val="both"/>
      </w:pPr>
      <w:r>
        <w:t>б) устойчивость функционирования средств охранной сигнализации от электросети и дублирующего источника электропитания;</w:t>
      </w:r>
    </w:p>
    <w:p w:rsidR="004F618B" w:rsidRDefault="004F618B">
      <w:pPr>
        <w:pStyle w:val="ConsPlusNormal"/>
        <w:spacing w:before="220"/>
        <w:ind w:firstLine="540"/>
        <w:jc w:val="both"/>
      </w:pPr>
      <w:r>
        <w:t>в) условия размещения оружия и патронов в сейфах, шкафах, витринах, пирамидах, ящиках, на стендах, в витринах, их подключение к сигнализации объекта, а также размещение заводской укупорки либо металлических ящиков с оружием и патронами на стеллажах;</w:t>
      </w:r>
    </w:p>
    <w:p w:rsidR="004F618B" w:rsidRDefault="004F618B">
      <w:pPr>
        <w:pStyle w:val="ConsPlusNormal"/>
        <w:spacing w:before="220"/>
        <w:ind w:firstLine="540"/>
        <w:jc w:val="both"/>
      </w:pPr>
      <w:r>
        <w:t>г) наличие и соответствие оружия и патронов учетным документам и разрешениям на их хранение, правильность ведения описей и ведомостей количественного и номерного учета в местах их размещения;</w:t>
      </w:r>
    </w:p>
    <w:p w:rsidR="004F618B" w:rsidRDefault="004F618B">
      <w:pPr>
        <w:pStyle w:val="ConsPlusNormal"/>
        <w:spacing w:before="220"/>
        <w:ind w:firstLine="540"/>
        <w:jc w:val="both"/>
      </w:pPr>
      <w:r>
        <w:t>д) техническое состояние оружия и патронов, их соответствие требованиям соответствующих нормативных правовых актов;</w:t>
      </w:r>
    </w:p>
    <w:p w:rsidR="004F618B" w:rsidRDefault="004F618B">
      <w:pPr>
        <w:pStyle w:val="ConsPlusNormal"/>
        <w:spacing w:before="220"/>
        <w:ind w:firstLine="540"/>
        <w:jc w:val="both"/>
      </w:pPr>
      <w:r>
        <w:t>е) порядок хранения запасных ключей от сейфов, шкафов, витрин, пирамид, ящиков, стендов и мест их размещения, регистрации и хранения печатей и средств пломбирования, выданных лицам, ответственным за сохранность оружия и патронов;</w:t>
      </w:r>
    </w:p>
    <w:p w:rsidR="004F618B" w:rsidRDefault="004F618B">
      <w:pPr>
        <w:pStyle w:val="ConsPlusNormal"/>
        <w:spacing w:before="220"/>
        <w:ind w:firstLine="540"/>
        <w:jc w:val="both"/>
      </w:pPr>
      <w:r>
        <w:t>ж) организацию допуска лиц к оружию и патронам, комплекс охранных мероприятий, внутриобъектового и пропускного режимов;</w:t>
      </w:r>
    </w:p>
    <w:p w:rsidR="004F618B" w:rsidRDefault="004F618B">
      <w:pPr>
        <w:pStyle w:val="ConsPlusNormal"/>
        <w:spacing w:before="220"/>
        <w:ind w:firstLine="540"/>
        <w:jc w:val="both"/>
      </w:pPr>
      <w:r>
        <w:t>з) соответствие учетных данных и записей в книгах выдачи и приема оружия графикам работы, несения службы, занятий и проведения стрельб, постовым ведомостям, приказам о закреплении оружия за лицами, получившими разрешения на хранение и ношение оружия, а также фактическому расходу патронов на стрельбы, контрольный отстрел огнестрельного оружия с нарезным стволом, пристрелку и проверку боя оружия;</w:t>
      </w:r>
    </w:p>
    <w:p w:rsidR="004F618B" w:rsidRDefault="004F618B">
      <w:pPr>
        <w:pStyle w:val="ConsPlusNormal"/>
        <w:spacing w:before="220"/>
        <w:ind w:firstLine="540"/>
        <w:jc w:val="both"/>
      </w:pPr>
      <w:r>
        <w:t>и) порядок получения оружия и патронов отдельными работниками, убывающими в командировку, а также требования по организации использования оружия;</w:t>
      </w:r>
    </w:p>
    <w:p w:rsidR="004F618B" w:rsidRDefault="004F618B">
      <w:pPr>
        <w:pStyle w:val="ConsPlusNormal"/>
        <w:spacing w:before="220"/>
        <w:ind w:firstLine="540"/>
        <w:jc w:val="both"/>
      </w:pPr>
      <w:r>
        <w:t>к) наличие документации о порядке приема (сдачи) мест хранения и экспонирования оружия под охрану, приема-сдачи дежурства нарядами подразделений охраны, а также о мерах безопасности;</w:t>
      </w:r>
    </w:p>
    <w:p w:rsidR="004F618B" w:rsidRDefault="004F618B">
      <w:pPr>
        <w:pStyle w:val="ConsPlusNormal"/>
        <w:spacing w:before="220"/>
        <w:ind w:firstLine="540"/>
        <w:jc w:val="both"/>
      </w:pPr>
      <w:r>
        <w:lastRenderedPageBreak/>
        <w:t>л) оборудование мест получения и сдачи оружия и патронов, заряжания, разряжания и чистки оружия, наличие пулеулавливателей (для юридических лиц с особыми уставными задачами).</w:t>
      </w:r>
    </w:p>
    <w:p w:rsidR="004F618B" w:rsidRDefault="004F618B">
      <w:pPr>
        <w:pStyle w:val="ConsPlusNormal"/>
        <w:spacing w:before="220"/>
        <w:ind w:firstLine="540"/>
        <w:jc w:val="both"/>
      </w:pPr>
      <w:r>
        <w:t>190. В музеях и организациях, занимающихся коллекционированием оружия и патронов, выясняются:</w:t>
      </w:r>
    </w:p>
    <w:p w:rsidR="004F618B" w:rsidRDefault="004F618B">
      <w:pPr>
        <w:pStyle w:val="ConsPlusNormal"/>
        <w:spacing w:before="220"/>
        <w:ind w:firstLine="540"/>
        <w:jc w:val="both"/>
      </w:pPr>
      <w:r>
        <w:t>а) соответствие технической укрепленности помещений (фондохранилищ) положениям, установленным соответствующими нормативными правовыми актами Российской Федерации об оружии, требованиям Минкультуры России и настоящей Инструкции;</w:t>
      </w:r>
    </w:p>
    <w:p w:rsidR="004F618B" w:rsidRDefault="004F618B">
      <w:pPr>
        <w:pStyle w:val="ConsPlusNormal"/>
        <w:spacing w:before="220"/>
        <w:ind w:firstLine="540"/>
        <w:jc w:val="both"/>
      </w:pPr>
      <w:r>
        <w:t>б) наличие оборудования стендов и витрин для безопасного хранения и экспонирования оружия и патронов;</w:t>
      </w:r>
    </w:p>
    <w:p w:rsidR="004F618B" w:rsidRDefault="004F618B">
      <w:pPr>
        <w:pStyle w:val="ConsPlusNormal"/>
        <w:spacing w:before="220"/>
        <w:ind w:firstLine="540"/>
        <w:jc w:val="both"/>
      </w:pPr>
      <w:r>
        <w:t>в) устойчивость функционирования средств охранно-пожарной сигнализации от электросети и дублирующего источника электропитания, а также сигнализации экстренного вызова сотрудников органов внутренних дел и работников охраны в выставочные и экспозиционные залы;</w:t>
      </w:r>
    </w:p>
    <w:p w:rsidR="004F618B" w:rsidRDefault="004F618B">
      <w:pPr>
        <w:pStyle w:val="ConsPlusNormal"/>
        <w:spacing w:before="220"/>
        <w:ind w:firstLine="540"/>
        <w:jc w:val="both"/>
      </w:pPr>
      <w:r>
        <w:t>г) порядок доступа посетителей к оружейным экспозициям, а также сотрудников организаций в фондохранилища;</w:t>
      </w:r>
    </w:p>
    <w:p w:rsidR="004F618B" w:rsidRDefault="004F618B">
      <w:pPr>
        <w:pStyle w:val="ConsPlusNormal"/>
        <w:spacing w:before="220"/>
        <w:ind w:firstLine="540"/>
        <w:jc w:val="both"/>
      </w:pPr>
      <w:r>
        <w:t>д) соответствие комплекса охранных мероприятий требованиям по организации хранения и экспонирования оружия и патронов, обеспечению сохранности оружия и патронов.</w:t>
      </w:r>
    </w:p>
    <w:p w:rsidR="004F618B" w:rsidRDefault="004F618B">
      <w:pPr>
        <w:pStyle w:val="ConsPlusNormal"/>
        <w:spacing w:before="220"/>
        <w:ind w:firstLine="540"/>
        <w:jc w:val="both"/>
      </w:pPr>
      <w:r>
        <w:t>191. В местах использования оружия и патронов - в тирах, стрелково-стендовых комплексах и на стрельбищах - дополнительно проверяются:</w:t>
      </w:r>
    </w:p>
    <w:p w:rsidR="004F618B" w:rsidRDefault="004F618B">
      <w:pPr>
        <w:pStyle w:val="ConsPlusNormal"/>
        <w:spacing w:before="220"/>
        <w:ind w:firstLine="540"/>
        <w:jc w:val="both"/>
      </w:pPr>
      <w:r>
        <w:t>а) наличие у юридического лица разрешения органов внутренних дел на хранение и использование имеющегося оружия и патронов либо разрешения на использование оружия на имеющемся стрелковом объекте, а также документов на право использования помещений, зданий и сооружений;</w:t>
      </w:r>
    </w:p>
    <w:p w:rsidR="004F618B" w:rsidRDefault="004F618B">
      <w:pPr>
        <w:pStyle w:val="ConsPlusNormal"/>
        <w:spacing w:before="220"/>
        <w:ind w:firstLine="540"/>
        <w:jc w:val="both"/>
      </w:pPr>
      <w:r>
        <w:t>б) соответствие технической укрепленности и оборудования стрелковых сооружений установленным требованиям. Проверка спортивных объектов осуществляется с участием специалистов общероссийских спортивных федераций, аккредитованных в соответствии с законодательством Российской Федерации, по одному или нескольким видам спорта, связанным с использованием спортивного оружия.</w:t>
      </w:r>
    </w:p>
    <w:p w:rsidR="004F618B" w:rsidRDefault="004F618B">
      <w:pPr>
        <w:pStyle w:val="ConsPlusNormal"/>
        <w:jc w:val="both"/>
      </w:pPr>
      <w:r>
        <w:t xml:space="preserve">(в ред. </w:t>
      </w:r>
      <w:hyperlink r:id="rId190"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Стрелковые объекты должны проходить проверку на соответствие требованиям баллистической защиты строений, освещения, вентиляции и шумоизоляции, а также иметь разрешения органов внутренних дел на использование заявленного оружия;</w:t>
      </w:r>
    </w:p>
    <w:p w:rsidR="004F618B" w:rsidRDefault="004F618B">
      <w:pPr>
        <w:pStyle w:val="ConsPlusNormal"/>
        <w:spacing w:before="220"/>
        <w:ind w:firstLine="540"/>
        <w:jc w:val="both"/>
      </w:pPr>
      <w:r>
        <w:t>в) наличие на соответствующем стрелковом объекте оружейной комнаты либо складского помещения, а при организации в них временного хранения оружия и патронов, принадлежащих гражданам, спортивным организациям либо образовательным учреждениям, - отдельных сейфов, шкафов, пирамид либо стеллажей;</w:t>
      </w:r>
    </w:p>
    <w:p w:rsidR="004F618B" w:rsidRDefault="004F618B">
      <w:pPr>
        <w:pStyle w:val="ConsPlusNormal"/>
        <w:jc w:val="both"/>
      </w:pPr>
      <w:r>
        <w:t xml:space="preserve">(пп. "в" в ред. </w:t>
      </w:r>
      <w:hyperlink r:id="rId191"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г) организация доступа граждан на стрелковый объект, соблюдение установленных правил и порядка проведения стрельб;</w:t>
      </w:r>
    </w:p>
    <w:p w:rsidR="004F618B" w:rsidRDefault="004F618B">
      <w:pPr>
        <w:pStyle w:val="ConsPlusNormal"/>
        <w:spacing w:before="220"/>
        <w:ind w:firstLine="540"/>
        <w:jc w:val="both"/>
      </w:pPr>
      <w:r>
        <w:t>д) соответствие комплекса охранных мероприятий требованиям по обеспечению сохранности оружия и патронов в местах хранения и проведения стрельб.</w:t>
      </w:r>
    </w:p>
    <w:p w:rsidR="004F618B" w:rsidRDefault="004F618B">
      <w:pPr>
        <w:pStyle w:val="ConsPlusNormal"/>
        <w:spacing w:before="220"/>
        <w:ind w:firstLine="540"/>
        <w:jc w:val="both"/>
      </w:pPr>
      <w:r>
        <w:lastRenderedPageBreak/>
        <w:t>В органах по сертификации оружия (патронов) также устанавливается наличие сертификатов соответствия либо заключений на оружие, патроны и конструктивно сходные с оружием изделия, поступившие для испытаний.</w:t>
      </w:r>
    </w:p>
    <w:p w:rsidR="004F618B" w:rsidRDefault="004F618B">
      <w:pPr>
        <w:pStyle w:val="ConsPlusNormal"/>
        <w:spacing w:before="220"/>
        <w:ind w:firstLine="540"/>
        <w:jc w:val="both"/>
      </w:pPr>
      <w:r>
        <w:t>192. Осмотр помещений, зданий и сооружений осуществляется в присутствии руководителя юридического лица либо его заместителя, а осмотр оружия и патронов - в присутствии лица, ответственного за их сохранность.</w:t>
      </w:r>
    </w:p>
    <w:p w:rsidR="004F618B" w:rsidRDefault="004F618B">
      <w:pPr>
        <w:pStyle w:val="ConsPlusNormal"/>
        <w:spacing w:before="220"/>
        <w:ind w:firstLine="540"/>
        <w:jc w:val="both"/>
      </w:pPr>
      <w:r>
        <w:t xml:space="preserve">Абзац исключен. - </w:t>
      </w:r>
      <w:hyperlink r:id="rId192" w:history="1">
        <w:r>
          <w:rPr>
            <w:color w:val="0000FF"/>
          </w:rPr>
          <w:t>Приказ</w:t>
        </w:r>
      </w:hyperlink>
      <w:r>
        <w:t xml:space="preserve"> МВД России от 21.05.2012 N 526.</w:t>
      </w:r>
    </w:p>
    <w:p w:rsidR="004F618B" w:rsidRDefault="004F618B">
      <w:pPr>
        <w:pStyle w:val="ConsPlusNormal"/>
        <w:spacing w:before="220"/>
        <w:ind w:firstLine="540"/>
        <w:jc w:val="both"/>
      </w:pPr>
      <w:r>
        <w:t>193. Места хранения и использования оружия в органах (центрах) по сертификации, а также соответствующих испытательных лабораториях (экспертных центрах) проверяются с участием представителей Госстандарта России.</w:t>
      </w:r>
    </w:p>
    <w:p w:rsidR="004F618B" w:rsidRDefault="004F618B">
      <w:pPr>
        <w:pStyle w:val="ConsPlusNormal"/>
        <w:spacing w:before="220"/>
        <w:ind w:firstLine="540"/>
        <w:jc w:val="both"/>
      </w:pPr>
      <w:r>
        <w:t>Места хранения оружия и патронов, используемые таможенными перевозчиками, а также юридическими лицами, занимающимися хранением оружия и патронов, помещенных под таможенный режим, обследуются совместно с региональными таможенными органами Российской Федерации.</w:t>
      </w:r>
    </w:p>
    <w:p w:rsidR="004F618B" w:rsidRDefault="004F618B">
      <w:pPr>
        <w:pStyle w:val="ConsPlusNormal"/>
        <w:spacing w:before="220"/>
        <w:ind w:firstLine="540"/>
        <w:jc w:val="both"/>
      </w:pPr>
      <w:r>
        <w:t>194. В случаях необходимости к обследованию оружейных комнат, складских помещений и стрелковых объектов органами внутренних дел могут привлекаться работники уполномоченных органов и организаций.</w:t>
      </w:r>
    </w:p>
    <w:p w:rsidR="004F618B" w:rsidRDefault="004F618B">
      <w:pPr>
        <w:pStyle w:val="ConsPlusNormal"/>
        <w:jc w:val="both"/>
      </w:pPr>
      <w:r>
        <w:t xml:space="preserve">(п. 194 в ред. </w:t>
      </w:r>
      <w:hyperlink r:id="rId193" w:history="1">
        <w:r>
          <w:rPr>
            <w:color w:val="0000FF"/>
          </w:rPr>
          <w:t>Приказа</w:t>
        </w:r>
      </w:hyperlink>
      <w:r>
        <w:t xml:space="preserve"> МВД России от 21.05.2012 N 526)</w:t>
      </w:r>
    </w:p>
    <w:p w:rsidR="004F618B" w:rsidRDefault="004F618B">
      <w:pPr>
        <w:pStyle w:val="ConsPlusNormal"/>
        <w:spacing w:before="220"/>
        <w:ind w:firstLine="540"/>
        <w:jc w:val="both"/>
      </w:pPr>
      <w:r>
        <w:t>195. Объемы хранения оружия и патронов для оружейных комнат и складских помещений определяются в ходе комиссионных обследований сотрудниками органов внутренних дел исходя из установленных требований:</w:t>
      </w:r>
    </w:p>
    <w:p w:rsidR="004F618B" w:rsidRDefault="004F618B">
      <w:pPr>
        <w:pStyle w:val="ConsPlusNormal"/>
        <w:spacing w:before="220"/>
        <w:ind w:firstLine="540"/>
        <w:jc w:val="both"/>
      </w:pPr>
      <w:r>
        <w:t>а) противопожарной безопасности;</w:t>
      </w:r>
    </w:p>
    <w:p w:rsidR="004F618B" w:rsidRDefault="004F618B">
      <w:pPr>
        <w:pStyle w:val="ConsPlusNormal"/>
        <w:spacing w:before="220"/>
        <w:ind w:firstLine="540"/>
        <w:jc w:val="both"/>
      </w:pPr>
      <w:r>
        <w:t>б) размещения оружия и патронов в сейфах, шкафах, пирамидах, ящиках и на стеллажах;</w:t>
      </w:r>
    </w:p>
    <w:p w:rsidR="004F618B" w:rsidRDefault="004F618B">
      <w:pPr>
        <w:pStyle w:val="ConsPlusNormal"/>
        <w:spacing w:before="220"/>
        <w:ind w:firstLine="540"/>
        <w:jc w:val="both"/>
      </w:pPr>
      <w:r>
        <w:t>в) хранения порохов.</w:t>
      </w:r>
    </w:p>
    <w:p w:rsidR="004F618B" w:rsidRDefault="004F618B">
      <w:pPr>
        <w:pStyle w:val="ConsPlusNormal"/>
        <w:spacing w:before="220"/>
        <w:ind w:firstLine="540"/>
        <w:jc w:val="both"/>
      </w:pPr>
      <w:r>
        <w:t>Объемы транспортирования определяются комиссионно сотрудниками органов внутренних дел совместно с работниками транспортных инспекций (в том числе служб авиационной безопасности) исходя из установленных:</w:t>
      </w:r>
    </w:p>
    <w:p w:rsidR="004F618B" w:rsidRDefault="004F618B">
      <w:pPr>
        <w:pStyle w:val="ConsPlusNormal"/>
        <w:spacing w:before="220"/>
        <w:ind w:firstLine="540"/>
        <w:jc w:val="both"/>
      </w:pPr>
      <w:r>
        <w:t>а) допустимого веса, перевозимого (транспортируемого) оружия, патронов и порохов;</w:t>
      </w:r>
    </w:p>
    <w:p w:rsidR="004F618B" w:rsidRDefault="004F618B">
      <w:pPr>
        <w:pStyle w:val="ConsPlusNormal"/>
        <w:spacing w:before="220"/>
        <w:ind w:firstLine="540"/>
        <w:jc w:val="both"/>
      </w:pPr>
      <w:r>
        <w:t>б) норм загрузки тары и укупорки с оружием и патронами с учетом возможности их размещения в транспортных средствах.</w:t>
      </w:r>
    </w:p>
    <w:p w:rsidR="004F618B" w:rsidRDefault="004F618B">
      <w:pPr>
        <w:pStyle w:val="ConsPlusNormal"/>
        <w:spacing w:before="220"/>
        <w:ind w:firstLine="540"/>
        <w:jc w:val="both"/>
      </w:pPr>
      <w:r>
        <w:t>Разрешенные объемы хранения или транспортирования указываются в акте комиссионного обследования.</w:t>
      </w:r>
    </w:p>
    <w:p w:rsidR="004F618B" w:rsidRDefault="004F618B">
      <w:pPr>
        <w:pStyle w:val="ConsPlusNormal"/>
      </w:pPr>
    </w:p>
    <w:p w:rsidR="004F618B" w:rsidRDefault="004F618B">
      <w:pPr>
        <w:pStyle w:val="ConsPlusNormal"/>
        <w:jc w:val="center"/>
        <w:outlineLvl w:val="1"/>
      </w:pPr>
      <w:r>
        <w:t>XXII. Обеспечение контроля за перевозкой</w:t>
      </w:r>
    </w:p>
    <w:p w:rsidR="004F618B" w:rsidRDefault="004F618B">
      <w:pPr>
        <w:pStyle w:val="ConsPlusNormal"/>
        <w:jc w:val="center"/>
      </w:pPr>
      <w:r>
        <w:t>и транспортированием оружия и патронов</w:t>
      </w:r>
    </w:p>
    <w:p w:rsidR="004F618B" w:rsidRDefault="004F618B">
      <w:pPr>
        <w:pStyle w:val="ConsPlusNormal"/>
      </w:pPr>
    </w:p>
    <w:p w:rsidR="004F618B" w:rsidRDefault="004F618B">
      <w:pPr>
        <w:pStyle w:val="ConsPlusNormal"/>
        <w:ind w:firstLine="540"/>
        <w:jc w:val="both"/>
      </w:pPr>
      <w:r>
        <w:t>196. При осуществлении контроля за перевозкой оружия и патронов сотрудники органов внутренних дел устанавливают:</w:t>
      </w:r>
    </w:p>
    <w:p w:rsidR="004F618B" w:rsidRDefault="004F618B">
      <w:pPr>
        <w:pStyle w:val="ConsPlusNormal"/>
        <w:spacing w:before="220"/>
        <w:ind w:firstLine="540"/>
        <w:jc w:val="both"/>
      </w:pPr>
      <w:r>
        <w:t>а) соответствие деятельности юридических лиц, занимающихся перевозкой оружия и патронов, требованиям законодательных и иных нормативных правовых актов Российской Федерации, нормативных правовых актов МВД России и других федеральных органов исполнительной власти, учредительным и регистрационным документам;</w:t>
      </w:r>
    </w:p>
    <w:p w:rsidR="004F618B" w:rsidRDefault="004F618B">
      <w:pPr>
        <w:pStyle w:val="ConsPlusNormal"/>
        <w:spacing w:before="220"/>
        <w:ind w:firstLine="540"/>
        <w:jc w:val="both"/>
      </w:pPr>
      <w:r>
        <w:lastRenderedPageBreak/>
        <w:t>б) наличие лицензий, выданных на данный вид деятельности соответствующими органами исполнительной власти (в том числе таможенными органами Российской Федерации), копий договоров на перевозку оружия и патронов, разрешений на их перевозку и хранение;</w:t>
      </w:r>
    </w:p>
    <w:p w:rsidR="004F618B" w:rsidRDefault="004F618B">
      <w:pPr>
        <w:pStyle w:val="ConsPlusNormal"/>
        <w:spacing w:before="220"/>
        <w:ind w:firstLine="540"/>
        <w:jc w:val="both"/>
      </w:pPr>
      <w:r>
        <w:t>в) соблюдение установленных правил и порядка перевозок, приема, передачи и выдачи (возврата) оружия и патронов;</w:t>
      </w:r>
    </w:p>
    <w:p w:rsidR="004F618B" w:rsidRDefault="004F618B">
      <w:pPr>
        <w:pStyle w:val="ConsPlusNormal"/>
        <w:spacing w:before="220"/>
        <w:ind w:firstLine="540"/>
        <w:jc w:val="both"/>
      </w:pPr>
      <w:r>
        <w:t>г) обеспечение технической укрепленности мест хранения, погрузки и выгрузки оружия и патронов, помещений, строений, площадок, надежность сохранности оружия и патронов, а также соблюдение мер безопасности при обращении с ними;</w:t>
      </w:r>
    </w:p>
    <w:p w:rsidR="004F618B" w:rsidRDefault="004F618B">
      <w:pPr>
        <w:pStyle w:val="ConsPlusNormal"/>
        <w:spacing w:before="220"/>
        <w:ind w:firstLine="540"/>
        <w:jc w:val="both"/>
      </w:pPr>
      <w:r>
        <w:t>д) соответствие системы учета оружия и делопроизводства требованиям настоящей Инструкции, наличие и правильность заполнения учетной документации и дубликатов разрешений на перевезенное оружие и патроны;</w:t>
      </w:r>
    </w:p>
    <w:p w:rsidR="004F618B" w:rsidRDefault="004F618B">
      <w:pPr>
        <w:pStyle w:val="ConsPlusNormal"/>
        <w:spacing w:before="220"/>
        <w:ind w:firstLine="540"/>
        <w:jc w:val="both"/>
      </w:pPr>
      <w:r>
        <w:t>е) наличие таможенных документов на оружие и патроны, помещенные под таможенный режим, а также документов органов внутренних дел и Минкультуры России, необходимых для перемещения оружия, патронов, конструктивно сходных с оружием изделий через таможенную границу Российской Федерации;</w:t>
      </w:r>
    </w:p>
    <w:p w:rsidR="004F618B" w:rsidRDefault="004F618B">
      <w:pPr>
        <w:pStyle w:val="ConsPlusNormal"/>
        <w:spacing w:before="220"/>
        <w:ind w:firstLine="540"/>
        <w:jc w:val="both"/>
      </w:pPr>
      <w:r>
        <w:t>ж) отсутствие оружия, патронов и конструктивно сходных с ними изделий, запрещенных к обороту на территории Российской Федерации;</w:t>
      </w:r>
    </w:p>
    <w:p w:rsidR="004F618B" w:rsidRDefault="004F618B">
      <w:pPr>
        <w:pStyle w:val="ConsPlusNormal"/>
        <w:spacing w:before="220"/>
        <w:ind w:firstLine="540"/>
        <w:jc w:val="both"/>
      </w:pPr>
      <w:r>
        <w:t>з) своевременность представления в органы внутренних дел сведений о перевезенном и переданном (возвращенном) оружии и патронах, а также материалов изъятий оружия и патронов, произведенных уполномоченными на то органами;</w:t>
      </w:r>
    </w:p>
    <w:p w:rsidR="004F618B" w:rsidRDefault="004F618B">
      <w:pPr>
        <w:pStyle w:val="ConsPlusNormal"/>
        <w:spacing w:before="220"/>
        <w:ind w:firstLine="540"/>
        <w:jc w:val="both"/>
      </w:pPr>
      <w:r>
        <w:t>и) порядок внутреннего контроля за обращением оружия и патронов лицами, ответственными за их сохранность и ведение учета;</w:t>
      </w:r>
    </w:p>
    <w:p w:rsidR="004F618B" w:rsidRDefault="004F618B">
      <w:pPr>
        <w:pStyle w:val="ConsPlusNormal"/>
        <w:spacing w:before="220"/>
        <w:ind w:firstLine="540"/>
        <w:jc w:val="both"/>
      </w:pPr>
      <w:r>
        <w:t>к) организацию допуска работников юридического лица к оружию и патронам, а также использования оружия при выполнении охранных мероприятий;</w:t>
      </w:r>
    </w:p>
    <w:p w:rsidR="004F618B" w:rsidRDefault="004F618B">
      <w:pPr>
        <w:pStyle w:val="ConsPlusNormal"/>
        <w:spacing w:before="220"/>
        <w:ind w:firstLine="540"/>
        <w:jc w:val="both"/>
      </w:pPr>
      <w:r>
        <w:t>л) своевременность и полноту устранения нарушений, выявленных при последних проверках сотрудниками органов внутренних дел, исполнение предписаний (предупреждений), вынесенных уполномоченными на то органами исполнительной власти.</w:t>
      </w:r>
    </w:p>
    <w:p w:rsidR="004F618B" w:rsidRDefault="004F618B">
      <w:pPr>
        <w:pStyle w:val="ConsPlusNormal"/>
        <w:spacing w:before="220"/>
        <w:ind w:firstLine="540"/>
        <w:jc w:val="both"/>
      </w:pPr>
      <w:r>
        <w:t>197. При проверке оружия и патронов в пути следования проверяются:</w:t>
      </w:r>
    </w:p>
    <w:p w:rsidR="004F618B" w:rsidRDefault="004F618B">
      <w:pPr>
        <w:pStyle w:val="ConsPlusNormal"/>
        <w:spacing w:before="220"/>
        <w:ind w:firstLine="540"/>
        <w:jc w:val="both"/>
      </w:pPr>
      <w:r>
        <w:t>а) наличие товарно-транспортных, сопроводительных и иных документов, на основании которых осуществляются перевозка и транспортирование оружия и патронов, а также документов, удостоверяющих личность сопровождающих лиц и подтверждающих право на хранение и ношение оружия работниками, осуществляющими вооруженную охрану;</w:t>
      </w:r>
    </w:p>
    <w:p w:rsidR="004F618B" w:rsidRDefault="004F618B">
      <w:pPr>
        <w:pStyle w:val="ConsPlusNormal"/>
        <w:spacing w:before="220"/>
        <w:ind w:firstLine="540"/>
        <w:jc w:val="both"/>
      </w:pPr>
      <w:r>
        <w:t>б) соответствие маршрута движения и вида транспортных средств указанным в разрешениях органов внутренних дел на перевозку и транспортирование оружия и патронов;</w:t>
      </w:r>
    </w:p>
    <w:p w:rsidR="004F618B" w:rsidRDefault="004F618B">
      <w:pPr>
        <w:pStyle w:val="ConsPlusNormal"/>
        <w:spacing w:before="220"/>
        <w:ind w:firstLine="540"/>
        <w:jc w:val="both"/>
      </w:pPr>
      <w:r>
        <w:t>в) оборудование транспортных средств согласно установленным требованиям;</w:t>
      </w:r>
    </w:p>
    <w:p w:rsidR="004F618B" w:rsidRDefault="004F618B">
      <w:pPr>
        <w:pStyle w:val="ConsPlusNormal"/>
        <w:spacing w:before="220"/>
        <w:ind w:firstLine="540"/>
        <w:jc w:val="both"/>
      </w:pPr>
      <w:r>
        <w:t>г) наличие необходимого количества вооруженной охраны;</w:t>
      </w:r>
    </w:p>
    <w:p w:rsidR="004F618B" w:rsidRDefault="004F618B">
      <w:pPr>
        <w:pStyle w:val="ConsPlusNormal"/>
        <w:spacing w:before="220"/>
        <w:ind w:firstLine="540"/>
        <w:jc w:val="both"/>
      </w:pPr>
      <w:r>
        <w:t>д) порядок размещения оружия и патронов в транспортных средствах, целостность используемой тары (ящиков, упаковки), наличие печатей (пломб) юридических лиц - отправителей и перевозчиков либо таможенного органа Российской Федерации.</w:t>
      </w:r>
    </w:p>
    <w:p w:rsidR="004F618B" w:rsidRDefault="004F618B">
      <w:pPr>
        <w:pStyle w:val="ConsPlusNormal"/>
        <w:spacing w:before="220"/>
        <w:ind w:firstLine="540"/>
        <w:jc w:val="both"/>
      </w:pPr>
      <w:r>
        <w:t xml:space="preserve">198. При перевозке оружия и патронов ручной кладью либо багажом службы авиационной безопасности авиапредприятий совместно с линейными органами внутренних дел проводят </w:t>
      </w:r>
      <w:r>
        <w:lastRenderedPageBreak/>
        <w:t>досмотр пассажиров и принимают на ответственное хранение от владельца на период полета находящиеся у него оружие и патроны.</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jc w:val="center"/>
      </w:pPr>
      <w:r>
        <w:t>на торговлю гражданским и служебным оружием</w:t>
      </w:r>
    </w:p>
    <w:p w:rsidR="004F618B" w:rsidRDefault="004F618B">
      <w:pPr>
        <w:pStyle w:val="ConsPlusNormal"/>
        <w:jc w:val="center"/>
      </w:pPr>
      <w:r>
        <w:t>и патронами к нему</w:t>
      </w:r>
    </w:p>
    <w:p w:rsidR="004F618B" w:rsidRDefault="004F618B">
      <w:pPr>
        <w:pStyle w:val="ConsPlusNormal"/>
      </w:pPr>
    </w:p>
    <w:p w:rsidR="004F618B" w:rsidRDefault="004F618B">
      <w:pPr>
        <w:pStyle w:val="ConsPlusNormal"/>
        <w:ind w:firstLine="540"/>
        <w:jc w:val="both"/>
      </w:pPr>
      <w:r>
        <w:t xml:space="preserve">Исключена. - </w:t>
      </w:r>
      <w:hyperlink r:id="rId194" w:history="1">
        <w:r>
          <w:rPr>
            <w:color w:val="0000FF"/>
          </w:rPr>
          <w:t>Приказ</w:t>
        </w:r>
      </w:hyperlink>
      <w:r>
        <w:t xml:space="preserve"> МВД России от 15.07.2013 N 541.</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195" w:history="1">
        <w:r>
          <w:rPr>
            <w:color w:val="0000FF"/>
          </w:rPr>
          <w:t>Приказ</w:t>
        </w:r>
      </w:hyperlink>
      <w:r>
        <w:t xml:space="preserve"> МВД России от 29.09.2011 N 1038.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196"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 оружия</w:t>
      </w:r>
    </w:p>
    <w:p w:rsidR="004F618B" w:rsidRDefault="004F618B">
      <w:pPr>
        <w:pStyle w:val="ConsPlusNormal"/>
        <w:jc w:val="right"/>
      </w:pPr>
      <w:r>
        <w:t>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хранение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Исключено. - </w:t>
      </w:r>
      <w:hyperlink r:id="rId197" w:history="1">
        <w:r>
          <w:rPr>
            <w:color w:val="0000FF"/>
          </w:rPr>
          <w:t>Приказ</w:t>
        </w:r>
      </w:hyperlink>
      <w:r>
        <w:t xml:space="preserve"> МВД России от 05.05.2012 N 408.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 оружия</w:t>
      </w:r>
    </w:p>
    <w:p w:rsidR="004F618B" w:rsidRDefault="004F618B">
      <w:pPr>
        <w:pStyle w:val="ConsPlusNormal"/>
        <w:jc w:val="right"/>
      </w:pPr>
      <w:r>
        <w:t>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хранение оружия и патронов к нему</w:t>
      </w:r>
    </w:p>
    <w:p w:rsidR="004F618B" w:rsidRDefault="004F618B">
      <w:pPr>
        <w:pStyle w:val="ConsPlusNormal"/>
        <w:jc w:val="center"/>
      </w:pPr>
      <w:r>
        <w:t>(для юридических лиц, занимающихся торговлей)</w:t>
      </w:r>
    </w:p>
    <w:p w:rsidR="004F618B" w:rsidRDefault="004F618B">
      <w:pPr>
        <w:pStyle w:val="ConsPlusNormal"/>
      </w:pPr>
    </w:p>
    <w:p w:rsidR="004F618B" w:rsidRDefault="004F618B">
      <w:pPr>
        <w:pStyle w:val="ConsPlusNormal"/>
        <w:ind w:firstLine="540"/>
        <w:jc w:val="both"/>
      </w:pPr>
      <w:r>
        <w:t xml:space="preserve">Исключено. - </w:t>
      </w:r>
      <w:hyperlink r:id="rId198" w:history="1">
        <w:r>
          <w:rPr>
            <w:color w:val="0000FF"/>
          </w:rPr>
          <w:t>Приказ</w:t>
        </w:r>
      </w:hyperlink>
      <w:r>
        <w:t xml:space="preserve"> МВД России от 29.09.2011 N 1038.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 оружия</w:t>
      </w:r>
    </w:p>
    <w:p w:rsidR="004F618B" w:rsidRDefault="004F618B">
      <w:pPr>
        <w:pStyle w:val="ConsPlusNormal"/>
        <w:jc w:val="right"/>
      </w:pPr>
      <w:r>
        <w:t>и патронов к нему</w:t>
      </w:r>
    </w:p>
    <w:p w:rsidR="004F618B" w:rsidRDefault="004F618B">
      <w:pPr>
        <w:pStyle w:val="ConsPlusNormal"/>
        <w:jc w:val="center"/>
      </w:pPr>
    </w:p>
    <w:p w:rsidR="004F618B" w:rsidRDefault="004F618B">
      <w:pPr>
        <w:pStyle w:val="ConsPlusNormal"/>
        <w:jc w:val="center"/>
      </w:pPr>
      <w:r>
        <w:t>РАЗРЕШЕНИЕ</w:t>
      </w:r>
    </w:p>
    <w:p w:rsidR="004F618B" w:rsidRDefault="004F618B">
      <w:pPr>
        <w:pStyle w:val="ConsPlusNormal"/>
        <w:jc w:val="center"/>
      </w:pPr>
      <w:r>
        <w:t>на хранение и использование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Исключено. - </w:t>
      </w:r>
      <w:hyperlink r:id="rId199"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 оружия</w:t>
      </w:r>
    </w:p>
    <w:p w:rsidR="004F618B" w:rsidRDefault="004F618B">
      <w:pPr>
        <w:pStyle w:val="ConsPlusNormal"/>
        <w:jc w:val="right"/>
      </w:pPr>
      <w:r>
        <w:t>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pPr>
    </w:p>
    <w:p w:rsidR="004F618B" w:rsidRDefault="004F618B">
      <w:pPr>
        <w:pStyle w:val="ConsPlusNormal"/>
        <w:ind w:firstLine="540"/>
        <w:jc w:val="both"/>
      </w:pPr>
      <w:r>
        <w:t xml:space="preserve">Исключено. - </w:t>
      </w:r>
      <w:hyperlink r:id="rId200"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lastRenderedPageBreak/>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транспортирование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Исключено. - </w:t>
      </w:r>
      <w:hyperlink r:id="rId201"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rPr>
          <w:sz w:val="12"/>
        </w:rPr>
        <w:t>┌───────────────────────────────────────────────────────────────┬──────────────────────────────────────────────────────────┐</w:t>
      </w:r>
    </w:p>
    <w:p w:rsidR="004F618B" w:rsidRDefault="004F618B">
      <w:pPr>
        <w:pStyle w:val="ConsPlusNonformat"/>
        <w:jc w:val="both"/>
      </w:pPr>
      <w:r>
        <w:rPr>
          <w:sz w:val="12"/>
        </w:rPr>
        <w:t>│                                          (для юридических лиц)│               МИНИСТЕРСТВО ВНУТРЕННИХ ДЕЛ                │</w:t>
      </w:r>
    </w:p>
    <w:p w:rsidR="004F618B" w:rsidRDefault="004F618B">
      <w:pPr>
        <w:pStyle w:val="ConsPlusNonformat"/>
        <w:jc w:val="both"/>
      </w:pPr>
      <w:r>
        <w:rPr>
          <w:sz w:val="12"/>
        </w:rPr>
        <w:t>│Корешок лицензии                                               │                  РОССИЙСКОЙ ФЕДЕРАЦИИ                    │</w:t>
      </w:r>
    </w:p>
    <w:p w:rsidR="004F618B" w:rsidRDefault="004F618B">
      <w:pPr>
        <w:pStyle w:val="ConsPlusNonformat"/>
        <w:jc w:val="both"/>
      </w:pPr>
      <w:r>
        <w:rPr>
          <w:sz w:val="12"/>
        </w:rPr>
        <w:t>│на коллекционирование оружия (патронов)                        │   _______________________________________________________│</w:t>
      </w:r>
    </w:p>
    <w:p w:rsidR="004F618B" w:rsidRDefault="004F618B">
      <w:pPr>
        <w:pStyle w:val="ConsPlusNonformat"/>
        <w:jc w:val="both"/>
      </w:pPr>
      <w:r>
        <w:rPr>
          <w:sz w:val="12"/>
        </w:rPr>
        <w:t>│                                                               │              (наименование органа внутренних дел)        │</w:t>
      </w:r>
    </w:p>
    <w:p w:rsidR="004F618B" w:rsidRDefault="004F618B">
      <w:pPr>
        <w:pStyle w:val="ConsPlusNonformat"/>
        <w:jc w:val="both"/>
      </w:pPr>
      <w:r>
        <w:rPr>
          <w:sz w:val="12"/>
        </w:rPr>
        <w:t>│серии ЛКЮ N 0000000                                            │   _______________________________________________________│</w:t>
      </w:r>
    </w:p>
    <w:p w:rsidR="004F618B" w:rsidRDefault="004F618B">
      <w:pPr>
        <w:pStyle w:val="ConsPlusNonformat"/>
        <w:jc w:val="both"/>
      </w:pPr>
      <w:r>
        <w:rPr>
          <w:sz w:val="12"/>
        </w:rPr>
        <w:t>│"__" ________________ ____ г.                                  │                          (адрес)                         │</w:t>
      </w:r>
    </w:p>
    <w:p w:rsidR="004F618B" w:rsidRDefault="004F618B">
      <w:pPr>
        <w:pStyle w:val="ConsPlusNonformat"/>
        <w:jc w:val="both"/>
      </w:pPr>
      <w:r>
        <w:rPr>
          <w:sz w:val="12"/>
        </w:rPr>
        <w:t>│Выданной:                                                      │                                                          │</w:t>
      </w:r>
    </w:p>
    <w:p w:rsidR="004F618B" w:rsidRDefault="004F618B">
      <w:pPr>
        <w:pStyle w:val="ConsPlusNonformat"/>
        <w:jc w:val="both"/>
      </w:pPr>
      <w:r>
        <w:rPr>
          <w:sz w:val="12"/>
        </w:rPr>
        <w:t>│   ____________________________________________________________│                        ЛИЦЕНЗИЯ                          │</w:t>
      </w:r>
    </w:p>
    <w:p w:rsidR="004F618B" w:rsidRDefault="004F618B">
      <w:pPr>
        <w:pStyle w:val="ConsPlusNonformat"/>
        <w:jc w:val="both"/>
      </w:pPr>
      <w:r>
        <w:rPr>
          <w:sz w:val="12"/>
        </w:rPr>
        <w:t>│   ____________________________________________________________│          на коллекционирование оружия (патронов)         │</w:t>
      </w:r>
    </w:p>
    <w:p w:rsidR="004F618B" w:rsidRDefault="004F618B">
      <w:pPr>
        <w:pStyle w:val="ConsPlusNonformat"/>
        <w:jc w:val="both"/>
      </w:pPr>
      <w:r>
        <w:rPr>
          <w:sz w:val="12"/>
        </w:rPr>
        <w:t>│     (фамилия, имя, отчество руководителя юридического лица,   │                                                          │</w:t>
      </w:r>
    </w:p>
    <w:p w:rsidR="004F618B" w:rsidRDefault="004F618B">
      <w:pPr>
        <w:pStyle w:val="ConsPlusNonformat"/>
        <w:jc w:val="both"/>
      </w:pPr>
      <w:r>
        <w:rPr>
          <w:sz w:val="12"/>
        </w:rPr>
        <w:t>│   ____________________________________________________________│                                       Серия ЛКЮ N 0000000│</w:t>
      </w:r>
    </w:p>
    <w:p w:rsidR="004F618B" w:rsidRDefault="004F618B">
      <w:pPr>
        <w:pStyle w:val="ConsPlusNonformat"/>
        <w:jc w:val="both"/>
      </w:pPr>
      <w:r>
        <w:rPr>
          <w:sz w:val="12"/>
        </w:rPr>
        <w:t>│    полное наименование организации, полный юридический адрес) │                                                          │</w:t>
      </w:r>
    </w:p>
    <w:p w:rsidR="004F618B" w:rsidRDefault="004F618B">
      <w:pPr>
        <w:pStyle w:val="ConsPlusNonformat"/>
        <w:jc w:val="both"/>
      </w:pPr>
      <w:r>
        <w:rPr>
          <w:sz w:val="12"/>
        </w:rPr>
        <w:t>│   ____________________________________________________________│"__" _______________ ____ г.                              │</w:t>
      </w:r>
    </w:p>
    <w:p w:rsidR="004F618B" w:rsidRDefault="004F618B">
      <w:pPr>
        <w:pStyle w:val="ConsPlusNonformat"/>
        <w:jc w:val="both"/>
      </w:pPr>
      <w:r>
        <w:rPr>
          <w:sz w:val="12"/>
        </w:rPr>
        <w:t>│под персональную ответственность:                              │Выдана:                                                   │</w:t>
      </w:r>
    </w:p>
    <w:p w:rsidR="004F618B" w:rsidRDefault="004F618B">
      <w:pPr>
        <w:pStyle w:val="ConsPlusNonformat"/>
        <w:jc w:val="both"/>
      </w:pPr>
      <w:r>
        <w:rPr>
          <w:sz w:val="12"/>
        </w:rPr>
        <w:t>│   ____________________________________________________________│   _______________________________________________________│</w:t>
      </w:r>
    </w:p>
    <w:p w:rsidR="004F618B" w:rsidRDefault="004F618B">
      <w:pPr>
        <w:pStyle w:val="ConsPlusNonformat"/>
        <w:jc w:val="both"/>
      </w:pPr>
      <w:r>
        <w:rPr>
          <w:sz w:val="12"/>
        </w:rPr>
        <w:t>│     (указывается фамилия, имя, отчество ответственного лица,  │            (фамилия, имя, отчество руководителя          │</w:t>
      </w:r>
    </w:p>
    <w:p w:rsidR="004F618B" w:rsidRDefault="004F618B">
      <w:pPr>
        <w:pStyle w:val="ConsPlusNonformat"/>
        <w:jc w:val="both"/>
      </w:pPr>
      <w:r>
        <w:rPr>
          <w:sz w:val="12"/>
        </w:rPr>
        <w:t>│          служебный телефон, N приказа и дата назначения       │   _______________________________________________________│</w:t>
      </w:r>
    </w:p>
    <w:p w:rsidR="004F618B" w:rsidRDefault="004F618B">
      <w:pPr>
        <w:pStyle w:val="ConsPlusNonformat"/>
        <w:jc w:val="both"/>
      </w:pPr>
      <w:r>
        <w:rPr>
          <w:sz w:val="12"/>
        </w:rPr>
        <w:t>│                      ответственного лица)                     │     юридического лица, полное наименование организации,  │</w:t>
      </w:r>
    </w:p>
    <w:p w:rsidR="004F618B" w:rsidRDefault="004F618B">
      <w:pPr>
        <w:pStyle w:val="ConsPlusNonformat"/>
        <w:jc w:val="both"/>
      </w:pPr>
      <w:r>
        <w:rPr>
          <w:sz w:val="12"/>
        </w:rPr>
        <w:t>│Виды коллекционируемого оружия (патронов):                     │   _______________________________________________________│</w:t>
      </w:r>
    </w:p>
    <w:p w:rsidR="004F618B" w:rsidRDefault="004F618B">
      <w:pPr>
        <w:pStyle w:val="ConsPlusNonformat"/>
        <w:jc w:val="both"/>
      </w:pPr>
      <w:r>
        <w:rPr>
          <w:sz w:val="12"/>
        </w:rPr>
        <w:t>│   ____________________________________________________________│                  полный юридический адрес)               │</w:t>
      </w:r>
    </w:p>
    <w:p w:rsidR="004F618B" w:rsidRDefault="004F618B">
      <w:pPr>
        <w:pStyle w:val="ConsPlusNonformat"/>
        <w:jc w:val="both"/>
      </w:pPr>
      <w:r>
        <w:rPr>
          <w:sz w:val="12"/>
        </w:rPr>
        <w:t>│     (конкретные виды оружия, типы патронов, разрешенные для   │   _______________________________________________________│</w:t>
      </w:r>
    </w:p>
    <w:p w:rsidR="004F618B" w:rsidRDefault="004F618B">
      <w:pPr>
        <w:pStyle w:val="ConsPlusNonformat"/>
        <w:jc w:val="both"/>
      </w:pPr>
      <w:r>
        <w:rPr>
          <w:sz w:val="12"/>
        </w:rPr>
        <w:t>│    коллекционирования, в том числе включенных в музейный фонд │под персональную ответственность:                         │</w:t>
      </w:r>
    </w:p>
    <w:p w:rsidR="004F618B" w:rsidRDefault="004F618B">
      <w:pPr>
        <w:pStyle w:val="ConsPlusNonformat"/>
        <w:jc w:val="both"/>
      </w:pPr>
      <w:r>
        <w:rPr>
          <w:sz w:val="12"/>
        </w:rPr>
        <w:t>│                      Российской Федерации)                    │   _______________________________________________________│</w:t>
      </w:r>
    </w:p>
    <w:p w:rsidR="004F618B" w:rsidRDefault="004F618B">
      <w:pPr>
        <w:pStyle w:val="ConsPlusNonformat"/>
        <w:jc w:val="both"/>
      </w:pPr>
      <w:r>
        <w:rPr>
          <w:sz w:val="12"/>
        </w:rPr>
        <w:t>│   ____________________________________________________________│     (указывается фамилия, имя, отчество ответственного   │</w:t>
      </w:r>
    </w:p>
    <w:p w:rsidR="004F618B" w:rsidRDefault="004F618B">
      <w:pPr>
        <w:pStyle w:val="ConsPlusNonformat"/>
        <w:jc w:val="both"/>
      </w:pPr>
      <w:r>
        <w:rPr>
          <w:sz w:val="12"/>
        </w:rPr>
        <w:t>│   ____________________________________________________________│    лица, служебный телефон, N приказа и дата назначения  │</w:t>
      </w:r>
    </w:p>
    <w:p w:rsidR="004F618B" w:rsidRDefault="004F618B">
      <w:pPr>
        <w:pStyle w:val="ConsPlusNonformat"/>
        <w:jc w:val="both"/>
      </w:pPr>
      <w:r>
        <w:rPr>
          <w:sz w:val="12"/>
        </w:rPr>
        <w:t>│   ____________________________________________________________│                    ответственного лица)                  │</w:t>
      </w:r>
    </w:p>
    <w:p w:rsidR="004F618B" w:rsidRDefault="004F618B">
      <w:pPr>
        <w:pStyle w:val="ConsPlusNonformat"/>
        <w:jc w:val="both"/>
      </w:pPr>
      <w:r>
        <w:rPr>
          <w:sz w:val="12"/>
        </w:rPr>
        <w:t>│   ____________________________________________________________│                                                          │</w:t>
      </w:r>
    </w:p>
    <w:p w:rsidR="004F618B" w:rsidRDefault="004F618B">
      <w:pPr>
        <w:pStyle w:val="ConsPlusNonformat"/>
        <w:jc w:val="both"/>
      </w:pPr>
      <w:r>
        <w:rPr>
          <w:sz w:val="12"/>
        </w:rPr>
        <w:t>│                                                               │Виды коллекционируемого оружия (патронов):                │</w:t>
      </w:r>
    </w:p>
    <w:p w:rsidR="004F618B" w:rsidRDefault="004F618B">
      <w:pPr>
        <w:pStyle w:val="ConsPlusNonformat"/>
        <w:jc w:val="both"/>
      </w:pPr>
      <w:r>
        <w:rPr>
          <w:sz w:val="12"/>
        </w:rPr>
        <w:t>│                    Действительна до "__" _____________ ____ г.│   _______________________________________________________│</w:t>
      </w:r>
    </w:p>
    <w:p w:rsidR="004F618B" w:rsidRDefault="004F618B">
      <w:pPr>
        <w:pStyle w:val="ConsPlusNonformat"/>
        <w:jc w:val="both"/>
      </w:pPr>
      <w:r>
        <w:rPr>
          <w:sz w:val="12"/>
        </w:rPr>
        <w:t>│                                                               │   (конкретные виды оружия, типы патронов, разрешенные для│</w:t>
      </w:r>
    </w:p>
    <w:p w:rsidR="004F618B" w:rsidRDefault="004F618B">
      <w:pPr>
        <w:pStyle w:val="ConsPlusNonformat"/>
        <w:jc w:val="both"/>
      </w:pPr>
      <w:r>
        <w:rPr>
          <w:sz w:val="12"/>
        </w:rPr>
        <w:t>│   Основание: _________________________________________________│    коллекционирования, в том числе включенных в музейный │</w:t>
      </w:r>
    </w:p>
    <w:p w:rsidR="004F618B" w:rsidRDefault="004F618B">
      <w:pPr>
        <w:pStyle w:val="ConsPlusNonformat"/>
        <w:jc w:val="both"/>
      </w:pPr>
      <w:r>
        <w:rPr>
          <w:sz w:val="12"/>
        </w:rPr>
        <w:t>│   ____________________________________________________________│                 фонд Российской Федерации)               │</w:t>
      </w:r>
    </w:p>
    <w:p w:rsidR="004F618B" w:rsidRDefault="004F618B">
      <w:pPr>
        <w:pStyle w:val="ConsPlusNonformat"/>
        <w:jc w:val="both"/>
      </w:pPr>
      <w:r>
        <w:rPr>
          <w:sz w:val="12"/>
        </w:rPr>
        <w:t>│   ____________________________________________________________│   _______________________________________________________│</w:t>
      </w:r>
    </w:p>
    <w:p w:rsidR="004F618B" w:rsidRDefault="004F618B">
      <w:pPr>
        <w:pStyle w:val="ConsPlusNonformat"/>
        <w:jc w:val="both"/>
      </w:pPr>
      <w:r>
        <w:rPr>
          <w:sz w:val="12"/>
        </w:rPr>
        <w:t>│   (указывается номер заявления, приказа либо иного документа) │   _______________________________________________________│</w:t>
      </w:r>
    </w:p>
    <w:p w:rsidR="004F618B" w:rsidRDefault="004F618B">
      <w:pPr>
        <w:pStyle w:val="ConsPlusNonformat"/>
        <w:jc w:val="both"/>
      </w:pPr>
      <w:r>
        <w:rPr>
          <w:sz w:val="12"/>
        </w:rPr>
        <w:t>│                                                               │   _______________________________________________________│</w:t>
      </w:r>
    </w:p>
    <w:p w:rsidR="004F618B" w:rsidRDefault="004F618B">
      <w:pPr>
        <w:pStyle w:val="ConsPlusNonformat"/>
        <w:jc w:val="both"/>
      </w:pPr>
      <w:r>
        <w:rPr>
          <w:sz w:val="12"/>
        </w:rPr>
        <w:t>│Лицензию оформил:                                              │   _______________________________________________________│</w:t>
      </w:r>
    </w:p>
    <w:p w:rsidR="004F618B" w:rsidRDefault="004F618B">
      <w:pPr>
        <w:pStyle w:val="ConsPlusNonformat"/>
        <w:jc w:val="both"/>
      </w:pPr>
      <w:r>
        <w:rPr>
          <w:sz w:val="12"/>
        </w:rPr>
        <w:t>│_____________ _________________________                        │                                                          │</w:t>
      </w:r>
    </w:p>
    <w:p w:rsidR="004F618B" w:rsidRDefault="004F618B">
      <w:pPr>
        <w:pStyle w:val="ConsPlusNonformat"/>
        <w:jc w:val="both"/>
      </w:pPr>
      <w:r>
        <w:rPr>
          <w:sz w:val="12"/>
        </w:rPr>
        <w:t>│  (подпись)      (фамилия, инициалы)                           │               Действительна до "__" _____________ ____ г.│</w:t>
      </w:r>
    </w:p>
    <w:p w:rsidR="004F618B" w:rsidRDefault="004F618B">
      <w:pPr>
        <w:pStyle w:val="ConsPlusNonformat"/>
        <w:jc w:val="both"/>
      </w:pPr>
      <w:r>
        <w:rPr>
          <w:sz w:val="12"/>
        </w:rPr>
        <w:t>│                                                               │                                                          │</w:t>
      </w:r>
    </w:p>
    <w:p w:rsidR="004F618B" w:rsidRDefault="004F618B">
      <w:pPr>
        <w:pStyle w:val="ConsPlusNonformat"/>
        <w:jc w:val="both"/>
      </w:pPr>
      <w:r>
        <w:rPr>
          <w:sz w:val="12"/>
        </w:rPr>
        <w:t>│   Лицензию получил, с правилами  оборота  оружия  и   патронов│Начальник           ______________________________________│</w:t>
      </w:r>
    </w:p>
    <w:p w:rsidR="004F618B" w:rsidRDefault="004F618B">
      <w:pPr>
        <w:pStyle w:val="ConsPlusNonformat"/>
        <w:jc w:val="both"/>
      </w:pPr>
      <w:r>
        <w:rPr>
          <w:sz w:val="12"/>
        </w:rPr>
        <w:t>│ознакомлен                                                     │            М.П.                  (подпись)               │</w:t>
      </w:r>
    </w:p>
    <w:p w:rsidR="004F618B" w:rsidRDefault="004F618B">
      <w:pPr>
        <w:pStyle w:val="ConsPlusNonformat"/>
        <w:jc w:val="both"/>
      </w:pPr>
      <w:r>
        <w:rPr>
          <w:sz w:val="12"/>
        </w:rPr>
        <w:t>│_____________ _______________________________________          │                    ______________________________________│</w:t>
      </w:r>
    </w:p>
    <w:p w:rsidR="004F618B" w:rsidRDefault="004F618B">
      <w:pPr>
        <w:pStyle w:val="ConsPlusNonformat"/>
        <w:jc w:val="both"/>
      </w:pPr>
      <w:r>
        <w:rPr>
          <w:sz w:val="12"/>
        </w:rPr>
        <w:t>│  (подпись)   (фамилия, инициалы ответственного лица)          │                             (фамилия, инициалы)          │</w:t>
      </w:r>
    </w:p>
    <w:p w:rsidR="004F618B" w:rsidRDefault="004F618B">
      <w:pPr>
        <w:pStyle w:val="ConsPlusNonformat"/>
        <w:jc w:val="both"/>
      </w:pPr>
      <w:r>
        <w:rPr>
          <w:sz w:val="12"/>
        </w:rPr>
        <w:t>│                                                               │                                                          │</w:t>
      </w:r>
    </w:p>
    <w:p w:rsidR="004F618B" w:rsidRDefault="004F618B">
      <w:pPr>
        <w:pStyle w:val="ConsPlusNonformat"/>
        <w:jc w:val="both"/>
      </w:pPr>
      <w:r>
        <w:rPr>
          <w:sz w:val="12"/>
        </w:rPr>
        <w:t>└───────────────────────────────────────────────────────────────┴──────────────────────────────────────────────────────────┘</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rPr>
          <w:sz w:val="12"/>
        </w:rPr>
        <w:t>┌───────────────────────────────────────────────────────────────┬──────────────────────────────────────────────────────────┐</w:t>
      </w:r>
    </w:p>
    <w:p w:rsidR="004F618B" w:rsidRDefault="004F618B">
      <w:pPr>
        <w:pStyle w:val="ConsPlusNonformat"/>
        <w:jc w:val="both"/>
      </w:pPr>
      <w:r>
        <w:rPr>
          <w:sz w:val="12"/>
        </w:rPr>
        <w:t>│                                          (для юридических лиц)│               МИНИСТЕРСТВО ВНУТРЕННИХ ДЕЛ                │</w:t>
      </w:r>
    </w:p>
    <w:p w:rsidR="004F618B" w:rsidRDefault="004F618B">
      <w:pPr>
        <w:pStyle w:val="ConsPlusNonformat"/>
        <w:jc w:val="both"/>
      </w:pPr>
      <w:r>
        <w:rPr>
          <w:sz w:val="12"/>
        </w:rPr>
        <w:t>│                                                               │                  РОССИЙСКОЙ ФЕДЕРАЦИИ                    │</w:t>
      </w:r>
    </w:p>
    <w:p w:rsidR="004F618B" w:rsidRDefault="004F618B">
      <w:pPr>
        <w:pStyle w:val="ConsPlusNonformat"/>
        <w:jc w:val="both"/>
      </w:pPr>
      <w:r>
        <w:rPr>
          <w:sz w:val="12"/>
        </w:rPr>
        <w:lastRenderedPageBreak/>
        <w:t>│Корешок лицензии                                               │                                                          │</w:t>
      </w:r>
    </w:p>
    <w:p w:rsidR="004F618B" w:rsidRDefault="004F618B">
      <w:pPr>
        <w:pStyle w:val="ConsPlusNonformat"/>
        <w:jc w:val="both"/>
      </w:pPr>
      <w:r>
        <w:rPr>
          <w:sz w:val="12"/>
        </w:rPr>
        <w:t>│на экспонирование оружия (патронов)                            │   _______________________________________________________│</w:t>
      </w:r>
    </w:p>
    <w:p w:rsidR="004F618B" w:rsidRDefault="004F618B">
      <w:pPr>
        <w:pStyle w:val="ConsPlusNonformat"/>
        <w:jc w:val="both"/>
      </w:pPr>
      <w:r>
        <w:rPr>
          <w:sz w:val="12"/>
        </w:rPr>
        <w:t>│                                                               │              (наименование органа внутренних дел)        │</w:t>
      </w:r>
    </w:p>
    <w:p w:rsidR="004F618B" w:rsidRDefault="004F618B">
      <w:pPr>
        <w:pStyle w:val="ConsPlusNonformat"/>
        <w:jc w:val="both"/>
      </w:pPr>
      <w:r>
        <w:rPr>
          <w:sz w:val="12"/>
        </w:rPr>
        <w:t>│серии ЛЭЮ N 0000000                                            │   _______________________________________________________│</w:t>
      </w:r>
    </w:p>
    <w:p w:rsidR="004F618B" w:rsidRDefault="004F618B">
      <w:pPr>
        <w:pStyle w:val="ConsPlusNonformat"/>
        <w:jc w:val="both"/>
      </w:pPr>
      <w:r>
        <w:rPr>
          <w:sz w:val="12"/>
        </w:rPr>
        <w:t>│"__" ________________ ____ г.                                  │                          (адрес)                         │</w:t>
      </w:r>
    </w:p>
    <w:p w:rsidR="004F618B" w:rsidRDefault="004F618B">
      <w:pPr>
        <w:pStyle w:val="ConsPlusNonformat"/>
        <w:jc w:val="both"/>
      </w:pPr>
      <w:r>
        <w:rPr>
          <w:sz w:val="12"/>
        </w:rPr>
        <w:t>│Выданной:                                                      │                                                          │</w:t>
      </w:r>
    </w:p>
    <w:p w:rsidR="004F618B" w:rsidRDefault="004F618B">
      <w:pPr>
        <w:pStyle w:val="ConsPlusNonformat"/>
        <w:jc w:val="both"/>
      </w:pPr>
      <w:r>
        <w:rPr>
          <w:sz w:val="12"/>
        </w:rPr>
        <w:t>│   ____________________________________________________________│                        ЛИЦЕНЗИЯ                          │</w:t>
      </w:r>
    </w:p>
    <w:p w:rsidR="004F618B" w:rsidRDefault="004F618B">
      <w:pPr>
        <w:pStyle w:val="ConsPlusNonformat"/>
        <w:jc w:val="both"/>
      </w:pPr>
      <w:r>
        <w:rPr>
          <w:sz w:val="12"/>
        </w:rPr>
        <w:t>│   ____________________________________________________________│            на экспонирование оружия (патронов)           │</w:t>
      </w:r>
    </w:p>
    <w:p w:rsidR="004F618B" w:rsidRDefault="004F618B">
      <w:pPr>
        <w:pStyle w:val="ConsPlusNonformat"/>
        <w:jc w:val="both"/>
      </w:pPr>
      <w:r>
        <w:rPr>
          <w:sz w:val="12"/>
        </w:rPr>
        <w:t>│     (фамилия, имя, отчество руководителя юридического лица,   │                                                          │</w:t>
      </w:r>
    </w:p>
    <w:p w:rsidR="004F618B" w:rsidRDefault="004F618B">
      <w:pPr>
        <w:pStyle w:val="ConsPlusNonformat"/>
        <w:jc w:val="both"/>
      </w:pPr>
      <w:r>
        <w:rPr>
          <w:sz w:val="12"/>
        </w:rPr>
        <w:t>│   ____________________________________________________________│                                   Серия ЛЭЮ     N 0000000│</w:t>
      </w:r>
    </w:p>
    <w:p w:rsidR="004F618B" w:rsidRDefault="004F618B">
      <w:pPr>
        <w:pStyle w:val="ConsPlusNonformat"/>
        <w:jc w:val="both"/>
      </w:pPr>
      <w:r>
        <w:rPr>
          <w:sz w:val="12"/>
        </w:rPr>
        <w:t>│    полное наименование организации, полный юридический адрес) │                                                          │</w:t>
      </w:r>
    </w:p>
    <w:p w:rsidR="004F618B" w:rsidRDefault="004F618B">
      <w:pPr>
        <w:pStyle w:val="ConsPlusNonformat"/>
        <w:jc w:val="both"/>
      </w:pPr>
      <w:r>
        <w:rPr>
          <w:sz w:val="12"/>
        </w:rPr>
        <w:t>│   ____________________________________________________________│"__" _______________ ____ г.                              │</w:t>
      </w:r>
    </w:p>
    <w:p w:rsidR="004F618B" w:rsidRDefault="004F618B">
      <w:pPr>
        <w:pStyle w:val="ConsPlusNonformat"/>
        <w:jc w:val="both"/>
      </w:pPr>
      <w:r>
        <w:rPr>
          <w:sz w:val="12"/>
        </w:rPr>
        <w:t>│под персональную ответственность:                              │Выдана:                                                   │</w:t>
      </w:r>
    </w:p>
    <w:p w:rsidR="004F618B" w:rsidRDefault="004F618B">
      <w:pPr>
        <w:pStyle w:val="ConsPlusNonformat"/>
        <w:jc w:val="both"/>
      </w:pPr>
      <w:r>
        <w:rPr>
          <w:sz w:val="12"/>
        </w:rPr>
        <w:t>│   ____________________________________________________________│   _______________________________________________________│</w:t>
      </w:r>
    </w:p>
    <w:p w:rsidR="004F618B" w:rsidRDefault="004F618B">
      <w:pPr>
        <w:pStyle w:val="ConsPlusNonformat"/>
        <w:jc w:val="both"/>
      </w:pPr>
      <w:r>
        <w:rPr>
          <w:sz w:val="12"/>
        </w:rPr>
        <w:t>│     (указывается фамилия, имя, отчество ответственного лица,  │            (фамилия, имя, отчество руководителя          │</w:t>
      </w:r>
    </w:p>
    <w:p w:rsidR="004F618B" w:rsidRDefault="004F618B">
      <w:pPr>
        <w:pStyle w:val="ConsPlusNonformat"/>
        <w:jc w:val="both"/>
      </w:pPr>
      <w:r>
        <w:rPr>
          <w:sz w:val="12"/>
        </w:rPr>
        <w:t>│          служебный телефон, N приказа и дата назначения       │   _______________________________________________________│</w:t>
      </w:r>
    </w:p>
    <w:p w:rsidR="004F618B" w:rsidRDefault="004F618B">
      <w:pPr>
        <w:pStyle w:val="ConsPlusNonformat"/>
        <w:jc w:val="both"/>
      </w:pPr>
      <w:r>
        <w:rPr>
          <w:sz w:val="12"/>
        </w:rPr>
        <w:t>│                      ответственного лица)                     │     юридического лица, полное наименование организации,  │</w:t>
      </w:r>
    </w:p>
    <w:p w:rsidR="004F618B" w:rsidRDefault="004F618B">
      <w:pPr>
        <w:pStyle w:val="ConsPlusNonformat"/>
        <w:jc w:val="both"/>
      </w:pPr>
      <w:r>
        <w:rPr>
          <w:sz w:val="12"/>
        </w:rPr>
        <w:t>│Виды экспонируемого оружия (патронов):                         │   _______________________________________________________│</w:t>
      </w:r>
    </w:p>
    <w:p w:rsidR="004F618B" w:rsidRDefault="004F618B">
      <w:pPr>
        <w:pStyle w:val="ConsPlusNonformat"/>
        <w:jc w:val="both"/>
      </w:pPr>
      <w:r>
        <w:rPr>
          <w:sz w:val="12"/>
        </w:rPr>
        <w:t>│   ____________________________________________________________│                  полный юридический адрес)               │</w:t>
      </w:r>
    </w:p>
    <w:p w:rsidR="004F618B" w:rsidRDefault="004F618B">
      <w:pPr>
        <w:pStyle w:val="ConsPlusNonformat"/>
        <w:jc w:val="both"/>
      </w:pPr>
      <w:r>
        <w:rPr>
          <w:sz w:val="12"/>
        </w:rPr>
        <w:t>│      (конкретные виды оружия, типы патронов, разрешенные к    │   _______________________________________________________│</w:t>
      </w:r>
    </w:p>
    <w:p w:rsidR="004F618B" w:rsidRDefault="004F618B">
      <w:pPr>
        <w:pStyle w:val="ConsPlusNonformat"/>
        <w:jc w:val="both"/>
      </w:pPr>
      <w:r>
        <w:rPr>
          <w:sz w:val="12"/>
        </w:rPr>
        <w:t>│      экспонированию, в том числе включенных в музейный фонд   │под персональную ответственность:                         │</w:t>
      </w:r>
    </w:p>
    <w:p w:rsidR="004F618B" w:rsidRDefault="004F618B">
      <w:pPr>
        <w:pStyle w:val="ConsPlusNonformat"/>
        <w:jc w:val="both"/>
      </w:pPr>
      <w:r>
        <w:rPr>
          <w:sz w:val="12"/>
        </w:rPr>
        <w:t>│                      Российской Федерации)                    │   _______________________________________________________│</w:t>
      </w:r>
    </w:p>
    <w:p w:rsidR="004F618B" w:rsidRDefault="004F618B">
      <w:pPr>
        <w:pStyle w:val="ConsPlusNonformat"/>
        <w:jc w:val="both"/>
      </w:pPr>
      <w:r>
        <w:rPr>
          <w:sz w:val="12"/>
        </w:rPr>
        <w:t>│   ____________________________________________________________│     (указывается фамилия, имя, отчество ответственного   │</w:t>
      </w:r>
    </w:p>
    <w:p w:rsidR="004F618B" w:rsidRDefault="004F618B">
      <w:pPr>
        <w:pStyle w:val="ConsPlusNonformat"/>
        <w:jc w:val="both"/>
      </w:pPr>
      <w:r>
        <w:rPr>
          <w:sz w:val="12"/>
        </w:rPr>
        <w:t>│   ____________________________________________________________│    лица, служебный телефон, N приказа и дата назначения  │</w:t>
      </w:r>
    </w:p>
    <w:p w:rsidR="004F618B" w:rsidRDefault="004F618B">
      <w:pPr>
        <w:pStyle w:val="ConsPlusNonformat"/>
        <w:jc w:val="both"/>
      </w:pPr>
      <w:r>
        <w:rPr>
          <w:sz w:val="12"/>
        </w:rPr>
        <w:t>│   ____________________________________________________________│                    ответственного лица)                  │</w:t>
      </w:r>
    </w:p>
    <w:p w:rsidR="004F618B" w:rsidRDefault="004F618B">
      <w:pPr>
        <w:pStyle w:val="ConsPlusNonformat"/>
        <w:jc w:val="both"/>
      </w:pPr>
      <w:r>
        <w:rPr>
          <w:sz w:val="12"/>
        </w:rPr>
        <w:t>│   ____________________________________________________________│                                                          │</w:t>
      </w:r>
    </w:p>
    <w:p w:rsidR="004F618B" w:rsidRDefault="004F618B">
      <w:pPr>
        <w:pStyle w:val="ConsPlusNonformat"/>
        <w:jc w:val="both"/>
      </w:pPr>
      <w:r>
        <w:rPr>
          <w:sz w:val="12"/>
        </w:rPr>
        <w:t>│                                                               │Виды экспонируемого оружия (патронов):                    │</w:t>
      </w:r>
    </w:p>
    <w:p w:rsidR="004F618B" w:rsidRDefault="004F618B">
      <w:pPr>
        <w:pStyle w:val="ConsPlusNonformat"/>
        <w:jc w:val="both"/>
      </w:pPr>
      <w:r>
        <w:rPr>
          <w:sz w:val="12"/>
        </w:rPr>
        <w:t>│                    Действительна до "__" _____________ ____ г.│   _______________________________________________________│</w:t>
      </w:r>
    </w:p>
    <w:p w:rsidR="004F618B" w:rsidRDefault="004F618B">
      <w:pPr>
        <w:pStyle w:val="ConsPlusNonformat"/>
        <w:jc w:val="both"/>
      </w:pPr>
      <w:r>
        <w:rPr>
          <w:sz w:val="12"/>
        </w:rPr>
        <w:t>│                                                               │    (конкретные виды оружия, типы патронов, разрешенные к │</w:t>
      </w:r>
    </w:p>
    <w:p w:rsidR="004F618B" w:rsidRDefault="004F618B">
      <w:pPr>
        <w:pStyle w:val="ConsPlusNonformat"/>
        <w:jc w:val="both"/>
      </w:pPr>
      <w:r>
        <w:rPr>
          <w:sz w:val="12"/>
        </w:rPr>
        <w:t>│   Основание: _________________________________________________│      экспонированию, в том числе включенных в музейный   │</w:t>
      </w:r>
    </w:p>
    <w:p w:rsidR="004F618B" w:rsidRDefault="004F618B">
      <w:pPr>
        <w:pStyle w:val="ConsPlusNonformat"/>
        <w:jc w:val="both"/>
      </w:pPr>
      <w:r>
        <w:rPr>
          <w:sz w:val="12"/>
        </w:rPr>
        <w:t>│   ____________________________________________________________│                 фонд Российской Федерации)               │</w:t>
      </w:r>
    </w:p>
    <w:p w:rsidR="004F618B" w:rsidRDefault="004F618B">
      <w:pPr>
        <w:pStyle w:val="ConsPlusNonformat"/>
        <w:jc w:val="both"/>
      </w:pPr>
      <w:r>
        <w:rPr>
          <w:sz w:val="12"/>
        </w:rPr>
        <w:t>│   ____________________________________________________________│   _______________________________________________________│</w:t>
      </w:r>
    </w:p>
    <w:p w:rsidR="004F618B" w:rsidRDefault="004F618B">
      <w:pPr>
        <w:pStyle w:val="ConsPlusNonformat"/>
        <w:jc w:val="both"/>
      </w:pPr>
      <w:r>
        <w:rPr>
          <w:sz w:val="12"/>
        </w:rPr>
        <w:t>│   (указывается номер заявления, приказа либо иного документа) │   _______________________________________________________│</w:t>
      </w:r>
    </w:p>
    <w:p w:rsidR="004F618B" w:rsidRDefault="004F618B">
      <w:pPr>
        <w:pStyle w:val="ConsPlusNonformat"/>
        <w:jc w:val="both"/>
      </w:pPr>
      <w:r>
        <w:rPr>
          <w:sz w:val="12"/>
        </w:rPr>
        <w:t>│                                                               │   _______________________________________________________│</w:t>
      </w:r>
    </w:p>
    <w:p w:rsidR="004F618B" w:rsidRDefault="004F618B">
      <w:pPr>
        <w:pStyle w:val="ConsPlusNonformat"/>
        <w:jc w:val="both"/>
      </w:pPr>
      <w:r>
        <w:rPr>
          <w:sz w:val="12"/>
        </w:rPr>
        <w:t>│Лицензию оформил:                                              │   _______________________________________________________│</w:t>
      </w:r>
    </w:p>
    <w:p w:rsidR="004F618B" w:rsidRDefault="004F618B">
      <w:pPr>
        <w:pStyle w:val="ConsPlusNonformat"/>
        <w:jc w:val="both"/>
      </w:pPr>
      <w:r>
        <w:rPr>
          <w:sz w:val="12"/>
        </w:rPr>
        <w:t>│_____________ _________________________                        │                                                          │</w:t>
      </w:r>
    </w:p>
    <w:p w:rsidR="004F618B" w:rsidRDefault="004F618B">
      <w:pPr>
        <w:pStyle w:val="ConsPlusNonformat"/>
        <w:jc w:val="both"/>
      </w:pPr>
      <w:r>
        <w:rPr>
          <w:sz w:val="12"/>
        </w:rPr>
        <w:t>│  (подпись)      (фамилия, инициалы)                           │               Действительна до "__" _____________ ____ г.│</w:t>
      </w:r>
    </w:p>
    <w:p w:rsidR="004F618B" w:rsidRDefault="004F618B">
      <w:pPr>
        <w:pStyle w:val="ConsPlusNonformat"/>
        <w:jc w:val="both"/>
      </w:pPr>
      <w:r>
        <w:rPr>
          <w:sz w:val="12"/>
        </w:rPr>
        <w:t>│                                                               │                                                          │</w:t>
      </w:r>
    </w:p>
    <w:p w:rsidR="004F618B" w:rsidRDefault="004F618B">
      <w:pPr>
        <w:pStyle w:val="ConsPlusNonformat"/>
        <w:jc w:val="both"/>
      </w:pPr>
      <w:r>
        <w:rPr>
          <w:sz w:val="12"/>
        </w:rPr>
        <w:t>│   Лицензию получил, с правилами  оборота  оружия  и   патронов│Начальник           ______________________________________│</w:t>
      </w:r>
    </w:p>
    <w:p w:rsidR="004F618B" w:rsidRDefault="004F618B">
      <w:pPr>
        <w:pStyle w:val="ConsPlusNonformat"/>
        <w:jc w:val="both"/>
      </w:pPr>
      <w:r>
        <w:rPr>
          <w:sz w:val="12"/>
        </w:rPr>
        <w:t>│ознакомлен                                                     │            М.П.                  (подпись)               │</w:t>
      </w:r>
    </w:p>
    <w:p w:rsidR="004F618B" w:rsidRDefault="004F618B">
      <w:pPr>
        <w:pStyle w:val="ConsPlusNonformat"/>
        <w:jc w:val="both"/>
      </w:pPr>
      <w:r>
        <w:rPr>
          <w:sz w:val="12"/>
        </w:rPr>
        <w:t>│_____________ _______________________________________          │                    ______________________________________│</w:t>
      </w:r>
    </w:p>
    <w:p w:rsidR="004F618B" w:rsidRDefault="004F618B">
      <w:pPr>
        <w:pStyle w:val="ConsPlusNonformat"/>
        <w:jc w:val="both"/>
      </w:pPr>
      <w:r>
        <w:rPr>
          <w:sz w:val="12"/>
        </w:rPr>
        <w:t>│  (подпись)             (фамилия, инициалы)                    │                             (фамилия, инициалы)          │</w:t>
      </w:r>
    </w:p>
    <w:p w:rsidR="004F618B" w:rsidRDefault="004F618B">
      <w:pPr>
        <w:pStyle w:val="ConsPlusNonformat"/>
        <w:jc w:val="both"/>
      </w:pPr>
      <w:r>
        <w:rPr>
          <w:sz w:val="12"/>
        </w:rPr>
        <w:t>└───────────────────────────────────────────────────────────────┴──────────────────────────────────────────────────────────┘</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202"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pPr>
    </w:p>
    <w:p w:rsidR="004F618B" w:rsidRDefault="004F618B">
      <w:pPr>
        <w:pStyle w:val="ConsPlusNormal"/>
        <w:ind w:firstLine="540"/>
        <w:jc w:val="both"/>
      </w:pPr>
      <w:r>
        <w:t xml:space="preserve">Исключено. - </w:t>
      </w:r>
      <w:hyperlink r:id="rId203"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lastRenderedPageBreak/>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ЛИЦЕНЗИЯ</w:t>
      </w:r>
    </w:p>
    <w:p w:rsidR="004F618B" w:rsidRDefault="004F618B">
      <w:pPr>
        <w:pStyle w:val="ConsPlusNormal"/>
        <w:jc w:val="center"/>
      </w:pPr>
      <w:r>
        <w:t>НА ПРИОБРЕТЕНИЕ, ХРАНЕНИЕ И НОШЕНИЕ ОРУЖИЯ САМООБОРОНЫ</w:t>
      </w:r>
    </w:p>
    <w:p w:rsidR="004F618B" w:rsidRDefault="004F618B">
      <w:pPr>
        <w:pStyle w:val="ConsPlusNormal"/>
      </w:pPr>
    </w:p>
    <w:p w:rsidR="004F618B" w:rsidRDefault="004F618B">
      <w:pPr>
        <w:pStyle w:val="ConsPlusNormal"/>
        <w:ind w:firstLine="540"/>
        <w:jc w:val="both"/>
      </w:pPr>
      <w:r>
        <w:t xml:space="preserve">Исключена. - </w:t>
      </w:r>
      <w:hyperlink r:id="rId204" w:history="1">
        <w:r>
          <w:rPr>
            <w:color w:val="0000FF"/>
          </w:rPr>
          <w:t>Приказ</w:t>
        </w:r>
      </w:hyperlink>
      <w:r>
        <w:t xml:space="preserve"> МВД России от 25.04.2012 N 360.</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205" w:history="1">
        <w:r>
          <w:rPr>
            <w:color w:val="0000FF"/>
          </w:rPr>
          <w:t>Приказ</w:t>
        </w:r>
      </w:hyperlink>
      <w:r>
        <w:t xml:space="preserve"> МВД России от 23.04.2012 N 355.</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206" w:history="1">
        <w:r>
          <w:rPr>
            <w:color w:val="0000FF"/>
          </w:rPr>
          <w:t>Приказ</w:t>
        </w:r>
      </w:hyperlink>
      <w:r>
        <w:t xml:space="preserve"> МВД России от 26.04.2012 N 366.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pPr>
    </w:p>
    <w:p w:rsidR="004F618B" w:rsidRDefault="004F618B">
      <w:pPr>
        <w:pStyle w:val="ConsPlusNormal"/>
        <w:ind w:firstLine="540"/>
        <w:jc w:val="both"/>
      </w:pPr>
      <w:r>
        <w:t xml:space="preserve">Исключена. - </w:t>
      </w:r>
      <w:hyperlink r:id="rId207" w:history="1">
        <w:r>
          <w:rPr>
            <w:color w:val="0000FF"/>
          </w:rPr>
          <w:t>Приказ</w:t>
        </w:r>
      </w:hyperlink>
      <w:r>
        <w:t xml:space="preserve"> МВД России от 23.04.2012 N 355.</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lastRenderedPageBreak/>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pPr>
    </w:p>
    <w:p w:rsidR="004F618B" w:rsidRDefault="004F618B">
      <w:pPr>
        <w:pStyle w:val="ConsPlusNormal"/>
        <w:ind w:firstLine="540"/>
        <w:jc w:val="both"/>
      </w:pPr>
      <w:r>
        <w:t xml:space="preserve">Исключено. - </w:t>
      </w:r>
      <w:hyperlink r:id="rId208" w:history="1">
        <w:r>
          <w:rPr>
            <w:color w:val="0000FF"/>
          </w:rPr>
          <w:t>Приказ</w:t>
        </w:r>
      </w:hyperlink>
      <w:r>
        <w:t xml:space="preserve"> МВД России от 05.05.2012 N 408.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транспортирование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Исключено. - </w:t>
      </w:r>
      <w:hyperlink r:id="rId209"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19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хранение (без права ношения)</w:t>
      </w:r>
    </w:p>
    <w:p w:rsidR="004F618B" w:rsidRDefault="004F618B">
      <w:pPr>
        <w:pStyle w:val="ConsPlusNormal"/>
        <w:jc w:val="center"/>
      </w:pPr>
      <w:r>
        <w:t>ОГНЕСТРЕЛЬНОГО ГЛАДКОСТВОЛЬНОГО</w:t>
      </w:r>
    </w:p>
    <w:p w:rsidR="004F618B" w:rsidRDefault="004F618B">
      <w:pPr>
        <w:pStyle w:val="ConsPlusNormal"/>
        <w:jc w:val="center"/>
      </w:pPr>
      <w:r>
        <w:t>ДЛИННОСТВОЛЬНОГО ОРУЖИЯ САМООБОРОНЫ</w:t>
      </w:r>
    </w:p>
    <w:p w:rsidR="004F618B" w:rsidRDefault="004F618B">
      <w:pPr>
        <w:pStyle w:val="ConsPlusNormal"/>
        <w:jc w:val="right"/>
      </w:pPr>
    </w:p>
    <w:p w:rsidR="004F618B" w:rsidRDefault="004F618B">
      <w:pPr>
        <w:pStyle w:val="ConsPlusNormal"/>
        <w:ind w:firstLine="540"/>
        <w:jc w:val="both"/>
      </w:pPr>
      <w:r>
        <w:t xml:space="preserve">Исключено. - </w:t>
      </w:r>
      <w:hyperlink r:id="rId210" w:history="1">
        <w:r>
          <w:rPr>
            <w:color w:val="0000FF"/>
          </w:rPr>
          <w:t>Приказ</w:t>
        </w:r>
      </w:hyperlink>
      <w:r>
        <w:t xml:space="preserve"> МВД России от 05.05.2012 N 408.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хранение и ношение</w:t>
      </w:r>
    </w:p>
    <w:p w:rsidR="004F618B" w:rsidRDefault="004F618B">
      <w:pPr>
        <w:pStyle w:val="ConsPlusNormal"/>
        <w:jc w:val="center"/>
      </w:pPr>
      <w:r>
        <w:t>ОХОТНИЧЬЕГО ПНЕВМАТИЧЕСКОГО,</w:t>
      </w:r>
    </w:p>
    <w:p w:rsidR="004F618B" w:rsidRDefault="004F618B">
      <w:pPr>
        <w:pStyle w:val="ConsPlusNormal"/>
        <w:jc w:val="center"/>
      </w:pPr>
      <w:r>
        <w:t>ОГНЕСТРЕЛЬНОГО ОРУЖИЯ</w:t>
      </w:r>
    </w:p>
    <w:p w:rsidR="004F618B" w:rsidRDefault="004F618B">
      <w:pPr>
        <w:pStyle w:val="ConsPlusNormal"/>
        <w:jc w:val="right"/>
      </w:pPr>
    </w:p>
    <w:p w:rsidR="004F618B" w:rsidRDefault="004F618B">
      <w:pPr>
        <w:pStyle w:val="ConsPlusNormal"/>
        <w:ind w:firstLine="540"/>
        <w:jc w:val="both"/>
      </w:pPr>
      <w:r>
        <w:t xml:space="preserve">Исключено. - </w:t>
      </w:r>
      <w:hyperlink r:id="rId211" w:history="1">
        <w:r>
          <w:rPr>
            <w:color w:val="0000FF"/>
          </w:rPr>
          <w:t>Приказ</w:t>
        </w:r>
      </w:hyperlink>
      <w:r>
        <w:t xml:space="preserve"> МВД России от 05.05.2012 N 408.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хранение и ношение</w:t>
      </w:r>
    </w:p>
    <w:p w:rsidR="004F618B" w:rsidRDefault="004F618B">
      <w:pPr>
        <w:pStyle w:val="ConsPlusNormal"/>
        <w:jc w:val="center"/>
      </w:pPr>
      <w:r>
        <w:t>СПОРТИВНОГО ОГНЕСТРЕЛЬНОГО ГЛАДКОСТВОЛЬНОГО</w:t>
      </w:r>
    </w:p>
    <w:p w:rsidR="004F618B" w:rsidRDefault="004F618B">
      <w:pPr>
        <w:pStyle w:val="ConsPlusNormal"/>
        <w:jc w:val="center"/>
      </w:pPr>
      <w:r>
        <w:t>ДЛИННОСТВОЛЬНОГО ОРУЖИЯ</w:t>
      </w:r>
    </w:p>
    <w:p w:rsidR="004F618B" w:rsidRDefault="004F618B">
      <w:pPr>
        <w:pStyle w:val="ConsPlusNormal"/>
        <w:jc w:val="right"/>
      </w:pPr>
    </w:p>
    <w:p w:rsidR="004F618B" w:rsidRDefault="004F618B">
      <w:pPr>
        <w:pStyle w:val="ConsPlusNormal"/>
        <w:ind w:firstLine="540"/>
        <w:jc w:val="both"/>
      </w:pPr>
      <w:r>
        <w:t xml:space="preserve">Исключено. - </w:t>
      </w:r>
      <w:hyperlink r:id="rId212" w:history="1">
        <w:r>
          <w:rPr>
            <w:color w:val="0000FF"/>
          </w:rPr>
          <w:t>Приказ</w:t>
        </w:r>
      </w:hyperlink>
      <w:r>
        <w:t xml:space="preserve"> МВД России от 05.05.2012 N 408.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хранение и ношение при исполнении</w:t>
      </w:r>
    </w:p>
    <w:p w:rsidR="004F618B" w:rsidRDefault="004F618B">
      <w:pPr>
        <w:pStyle w:val="ConsPlusNormal"/>
        <w:jc w:val="center"/>
      </w:pPr>
      <w:r>
        <w:t>служебных обязанностей</w:t>
      </w:r>
    </w:p>
    <w:p w:rsidR="004F618B" w:rsidRDefault="004F618B">
      <w:pPr>
        <w:pStyle w:val="ConsPlusNormal"/>
        <w:jc w:val="center"/>
      </w:pPr>
      <w:r>
        <w:t>СЛУЖЕБНОГО ОРУЖИЯ</w:t>
      </w:r>
    </w:p>
    <w:p w:rsidR="004F618B" w:rsidRDefault="004F618B">
      <w:pPr>
        <w:pStyle w:val="ConsPlusNormal"/>
      </w:pPr>
    </w:p>
    <w:p w:rsidR="004F618B" w:rsidRDefault="004F618B">
      <w:pPr>
        <w:pStyle w:val="ConsPlusNormal"/>
        <w:ind w:firstLine="540"/>
        <w:jc w:val="both"/>
      </w:pPr>
      <w:r>
        <w:t xml:space="preserve">Исключено. - </w:t>
      </w:r>
      <w:hyperlink r:id="rId213"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право хранения и ношения</w:t>
      </w:r>
    </w:p>
    <w:p w:rsidR="004F618B" w:rsidRDefault="004F618B">
      <w:pPr>
        <w:pStyle w:val="ConsPlusNormal"/>
        <w:jc w:val="center"/>
      </w:pPr>
      <w:r>
        <w:t>наградного оружия</w:t>
      </w:r>
    </w:p>
    <w:p w:rsidR="004F618B" w:rsidRDefault="004F618B">
      <w:pPr>
        <w:pStyle w:val="ConsPlusNormal"/>
        <w:jc w:val="right"/>
      </w:pPr>
    </w:p>
    <w:p w:rsidR="004F618B" w:rsidRDefault="004F618B">
      <w:pPr>
        <w:pStyle w:val="ConsPlusNormal"/>
        <w:ind w:firstLine="540"/>
        <w:jc w:val="both"/>
      </w:pPr>
      <w:r>
        <w:t xml:space="preserve">Исключено. - </w:t>
      </w:r>
      <w:hyperlink r:id="rId214"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jc w:val="right"/>
      </w:pPr>
    </w:p>
    <w:p w:rsidR="004F618B" w:rsidRDefault="004F618B">
      <w:pPr>
        <w:pStyle w:val="ConsPlusNormal"/>
        <w:jc w:val="center"/>
      </w:pPr>
      <w:r>
        <w:t>РАЗРЕШЕНИЕ</w:t>
      </w:r>
    </w:p>
    <w:p w:rsidR="004F618B" w:rsidRDefault="004F618B">
      <w:pPr>
        <w:pStyle w:val="ConsPlusNormal"/>
        <w:jc w:val="center"/>
      </w:pPr>
      <w:r>
        <w:t>на хранение и ношение</w:t>
      </w:r>
    </w:p>
    <w:p w:rsidR="004F618B" w:rsidRDefault="004F618B">
      <w:pPr>
        <w:pStyle w:val="ConsPlusNormal"/>
        <w:jc w:val="center"/>
      </w:pPr>
      <w:r>
        <w:t>КОРОТКОСТВОЛЬНОГО ОГНЕСТРЕЛЬНОГО ОРУЖИЯ</w:t>
      </w:r>
    </w:p>
    <w:p w:rsidR="004F618B" w:rsidRDefault="004F618B">
      <w:pPr>
        <w:pStyle w:val="ConsPlusNormal"/>
        <w:jc w:val="right"/>
      </w:pPr>
    </w:p>
    <w:p w:rsidR="004F618B" w:rsidRDefault="004F618B">
      <w:pPr>
        <w:pStyle w:val="ConsPlusNormal"/>
        <w:ind w:firstLine="540"/>
        <w:jc w:val="both"/>
      </w:pPr>
      <w:r>
        <w:t xml:space="preserve">Исключено. - </w:t>
      </w:r>
      <w:hyperlink r:id="rId215" w:history="1">
        <w:r>
          <w:rPr>
            <w:color w:val="0000FF"/>
          </w:rPr>
          <w:t>Приказ</w:t>
        </w:r>
      </w:hyperlink>
      <w:r>
        <w:t xml:space="preserve"> МВД России от 25.05.2012 N 538.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jc w:val="center"/>
      </w:pPr>
      <w:r>
        <w:t>на коллекционирование оружия (патронов)</w:t>
      </w:r>
    </w:p>
    <w:p w:rsidR="004F618B" w:rsidRDefault="004F618B">
      <w:pPr>
        <w:pStyle w:val="ConsPlusNormal"/>
      </w:pPr>
    </w:p>
    <w:p w:rsidR="004F618B" w:rsidRDefault="004F618B">
      <w:pPr>
        <w:pStyle w:val="ConsPlusNormal"/>
        <w:ind w:firstLine="540"/>
        <w:jc w:val="both"/>
      </w:pPr>
      <w:r>
        <w:t xml:space="preserve">Исключена. - </w:t>
      </w:r>
      <w:hyperlink r:id="rId216" w:history="1">
        <w:r>
          <w:rPr>
            <w:color w:val="0000FF"/>
          </w:rPr>
          <w:t>Приказ</w:t>
        </w:r>
      </w:hyperlink>
      <w:r>
        <w:t xml:space="preserve"> МВД России от 23.04.2012 N 348.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ЛИЦЕНЗИЯ</w:t>
      </w:r>
    </w:p>
    <w:p w:rsidR="004F618B" w:rsidRDefault="004F618B">
      <w:pPr>
        <w:pStyle w:val="ConsPlusNormal"/>
        <w:jc w:val="center"/>
      </w:pPr>
      <w:r>
        <w:t>на экспонирование оружия (патронов)</w:t>
      </w:r>
    </w:p>
    <w:p w:rsidR="004F618B" w:rsidRDefault="004F618B">
      <w:pPr>
        <w:pStyle w:val="ConsPlusNormal"/>
      </w:pPr>
    </w:p>
    <w:p w:rsidR="004F618B" w:rsidRDefault="004F618B">
      <w:pPr>
        <w:pStyle w:val="ConsPlusNormal"/>
        <w:ind w:firstLine="540"/>
        <w:jc w:val="both"/>
      </w:pPr>
      <w:r>
        <w:t xml:space="preserve">Исключена. - </w:t>
      </w:r>
      <w:hyperlink r:id="rId217" w:history="1">
        <w:r>
          <w:rPr>
            <w:color w:val="0000FF"/>
          </w:rPr>
          <w:t>Приказ</w:t>
        </w:r>
      </w:hyperlink>
      <w:r>
        <w:t xml:space="preserve"> МВД России от 23.04.2012 N 348.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перевозку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Исключено. - </w:t>
      </w:r>
      <w:hyperlink r:id="rId218"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lastRenderedPageBreak/>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РАЗРЕШЕНИЕ</w:t>
      </w:r>
    </w:p>
    <w:p w:rsidR="004F618B" w:rsidRDefault="004F618B">
      <w:pPr>
        <w:pStyle w:val="ConsPlusNormal"/>
        <w:jc w:val="center"/>
      </w:pPr>
      <w:r>
        <w:t>на использование оружия</w:t>
      </w:r>
    </w:p>
    <w:p w:rsidR="004F618B" w:rsidRDefault="004F618B">
      <w:pPr>
        <w:pStyle w:val="ConsPlusNormal"/>
      </w:pPr>
    </w:p>
    <w:p w:rsidR="004F618B" w:rsidRDefault="004F618B">
      <w:pPr>
        <w:pStyle w:val="ConsPlusNormal"/>
        <w:ind w:firstLine="540"/>
        <w:jc w:val="both"/>
      </w:pPr>
      <w:r>
        <w:t xml:space="preserve">Исключено. - </w:t>
      </w:r>
      <w:hyperlink r:id="rId219" w:history="1">
        <w:r>
          <w:rPr>
            <w:color w:val="0000FF"/>
          </w:rPr>
          <w:t>Приказ</w:t>
        </w:r>
      </w:hyperlink>
      <w:r>
        <w:t xml:space="preserve"> МВД России от 27.06.2012 N 639.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29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УВЕДОМЛЕНИЕ</w:t>
      </w:r>
    </w:p>
    <w:p w:rsidR="004F618B" w:rsidRDefault="004F618B">
      <w:pPr>
        <w:pStyle w:val="ConsPlusNormal"/>
      </w:pPr>
    </w:p>
    <w:p w:rsidR="004F618B" w:rsidRDefault="004F618B">
      <w:pPr>
        <w:pStyle w:val="ConsPlusNormal"/>
        <w:ind w:firstLine="540"/>
        <w:jc w:val="both"/>
      </w:pPr>
      <w:r>
        <w:t xml:space="preserve">Исключено. - </w:t>
      </w:r>
      <w:hyperlink r:id="rId220"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bookmarkStart w:id="19" w:name="P1237"/>
      <w:bookmarkEnd w:id="19"/>
      <w:r>
        <w:t>КНИГА</w:t>
      </w:r>
    </w:p>
    <w:p w:rsidR="004F618B" w:rsidRDefault="004F618B">
      <w:pPr>
        <w:pStyle w:val="ConsPlusNormal"/>
        <w:jc w:val="center"/>
      </w:pPr>
      <w:r>
        <w:t>РЕГИСТРАЦИИ ЗАЯВЛЕНИЙ,</w:t>
      </w:r>
    </w:p>
    <w:p w:rsidR="004F618B" w:rsidRDefault="004F618B">
      <w:pPr>
        <w:pStyle w:val="ConsPlusNormal"/>
        <w:jc w:val="center"/>
      </w:pPr>
      <w:r>
        <w:t>ОБРАЩЕНИЙ И ВЫДАЧИ ЛИЦЕНЗИЙ И РАЗРЕШЕНИЙ</w:t>
      </w:r>
    </w:p>
    <w:p w:rsidR="004F618B" w:rsidRDefault="004F618B">
      <w:pPr>
        <w:pStyle w:val="ConsPlusNormal"/>
      </w:pPr>
    </w:p>
    <w:p w:rsidR="004F618B" w:rsidRDefault="004F618B">
      <w:pPr>
        <w:pStyle w:val="ConsPlusNormal"/>
        <w:ind w:firstLine="540"/>
        <w:jc w:val="both"/>
      </w:pPr>
      <w:r>
        <w:t xml:space="preserve">Исключена. - </w:t>
      </w:r>
      <w:hyperlink r:id="rId221"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0" w:name="P1245"/>
      <w:bookmarkEnd w:id="20"/>
      <w:r>
        <w:t>Приложение N 31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rPr>
          <w:sz w:val="14"/>
        </w:rPr>
        <w:t>┌───────────────────────────────────────────────────┬───────────────────────────────────────────────────┐</w:t>
      </w:r>
    </w:p>
    <w:p w:rsidR="004F618B" w:rsidRDefault="004F618B">
      <w:pPr>
        <w:pStyle w:val="ConsPlusNonformat"/>
        <w:jc w:val="both"/>
      </w:pPr>
      <w:r>
        <w:rPr>
          <w:sz w:val="14"/>
        </w:rPr>
        <w:t>│Корешок уведомления                                │                     Уведомление                   │</w:t>
      </w:r>
    </w:p>
    <w:p w:rsidR="004F618B" w:rsidRDefault="004F618B">
      <w:pPr>
        <w:pStyle w:val="ConsPlusNonformat"/>
        <w:jc w:val="both"/>
      </w:pPr>
      <w:r>
        <w:rPr>
          <w:sz w:val="14"/>
        </w:rPr>
        <w:t>│об отказе в выдаче лицензии (разрешения)           │     об отказе в выдаче лицензии (разрешения)      │</w:t>
      </w:r>
    </w:p>
    <w:p w:rsidR="004F618B" w:rsidRDefault="004F618B">
      <w:pPr>
        <w:pStyle w:val="ConsPlusNonformat"/>
        <w:jc w:val="both"/>
      </w:pPr>
      <w:r>
        <w:rPr>
          <w:sz w:val="14"/>
        </w:rPr>
        <w:t>│серия УО N 00000000                                │                                серия УО N 0000000 │</w:t>
      </w:r>
    </w:p>
    <w:p w:rsidR="004F618B" w:rsidRDefault="004F618B">
      <w:pPr>
        <w:pStyle w:val="ConsPlusNonformat"/>
        <w:jc w:val="both"/>
      </w:pPr>
      <w:r>
        <w:rPr>
          <w:sz w:val="14"/>
        </w:rPr>
        <w:t>│                                                   │                                                   │</w:t>
      </w:r>
    </w:p>
    <w:p w:rsidR="004F618B" w:rsidRDefault="004F618B">
      <w:pPr>
        <w:pStyle w:val="ConsPlusNonformat"/>
        <w:jc w:val="both"/>
      </w:pPr>
      <w:r>
        <w:rPr>
          <w:sz w:val="14"/>
        </w:rPr>
        <w:t>│  Мною, ___________________________________________│"__" ___________ ____ г.                           │</w:t>
      </w:r>
    </w:p>
    <w:p w:rsidR="004F618B" w:rsidRDefault="004F618B">
      <w:pPr>
        <w:pStyle w:val="ConsPlusNonformat"/>
        <w:jc w:val="both"/>
      </w:pPr>
      <w:r>
        <w:rPr>
          <w:sz w:val="14"/>
        </w:rPr>
        <w:t>│                 (фамилия, имя, отчество)          │                                                   │</w:t>
      </w:r>
    </w:p>
    <w:p w:rsidR="004F618B" w:rsidRDefault="004F618B">
      <w:pPr>
        <w:pStyle w:val="ConsPlusNonformat"/>
        <w:jc w:val="both"/>
      </w:pPr>
      <w:r>
        <w:rPr>
          <w:sz w:val="14"/>
        </w:rPr>
        <w:t>│    проживающим по адресу: ________________________│  Выдано ________________________________________  │</w:t>
      </w:r>
    </w:p>
    <w:p w:rsidR="004F618B" w:rsidRDefault="004F618B">
      <w:pPr>
        <w:pStyle w:val="ConsPlusNonformat"/>
        <w:jc w:val="both"/>
      </w:pPr>
      <w:r>
        <w:rPr>
          <w:sz w:val="14"/>
        </w:rPr>
        <w:t>│___________________________________________________│         (гражданину(ке), фамилия, имя, отчество,  │</w:t>
      </w:r>
    </w:p>
    <w:p w:rsidR="004F618B" w:rsidRDefault="004F618B">
      <w:pPr>
        <w:pStyle w:val="ConsPlusNonformat"/>
        <w:jc w:val="both"/>
      </w:pPr>
      <w:r>
        <w:rPr>
          <w:sz w:val="14"/>
        </w:rPr>
        <w:t>│___________________________________________________│                           адрес)                  │</w:t>
      </w:r>
    </w:p>
    <w:p w:rsidR="004F618B" w:rsidRDefault="004F618B">
      <w:pPr>
        <w:pStyle w:val="ConsPlusNonformat"/>
        <w:jc w:val="both"/>
      </w:pPr>
      <w:r>
        <w:rPr>
          <w:sz w:val="14"/>
        </w:rPr>
        <w:t>│уведомление   об   отказе   в   выдаче     лицензии│  _______________________________________________  │</w:t>
      </w:r>
    </w:p>
    <w:p w:rsidR="004F618B" w:rsidRDefault="004F618B">
      <w:pPr>
        <w:pStyle w:val="ConsPlusNonformat"/>
        <w:jc w:val="both"/>
      </w:pPr>
      <w:r>
        <w:rPr>
          <w:sz w:val="14"/>
        </w:rPr>
        <w:t>│(разрешения) на __________________________________ │      (руководителю организации, учреждения,       │</w:t>
      </w:r>
    </w:p>
    <w:p w:rsidR="004F618B" w:rsidRDefault="004F618B">
      <w:pPr>
        <w:pStyle w:val="ConsPlusNonformat"/>
        <w:jc w:val="both"/>
      </w:pPr>
      <w:r>
        <w:rPr>
          <w:sz w:val="14"/>
        </w:rPr>
        <w:t>│__________________________________________________,│                 юридический адрес)                │</w:t>
      </w:r>
    </w:p>
    <w:p w:rsidR="004F618B" w:rsidRDefault="004F618B">
      <w:pPr>
        <w:pStyle w:val="ConsPlusNonformat"/>
        <w:jc w:val="both"/>
      </w:pPr>
      <w:r>
        <w:rPr>
          <w:sz w:val="14"/>
        </w:rPr>
        <w:lastRenderedPageBreak/>
        <w:t>│           (указывается вид деятельности)          │  _______________________________________________  │</w:t>
      </w:r>
    </w:p>
    <w:p w:rsidR="004F618B" w:rsidRDefault="004F618B">
      <w:pPr>
        <w:pStyle w:val="ConsPlusNonformat"/>
        <w:jc w:val="both"/>
      </w:pPr>
      <w:r>
        <w:rPr>
          <w:sz w:val="14"/>
        </w:rPr>
        <w:t>│  либо подтверждения о получении уведомления на    │  Ваше  заявление  (обращение)  о  выдаче  лицензии│</w:t>
      </w:r>
    </w:p>
    <w:p w:rsidR="004F618B" w:rsidRDefault="004F618B">
      <w:pPr>
        <w:pStyle w:val="ConsPlusNonformat"/>
        <w:jc w:val="both"/>
      </w:pPr>
      <w:r>
        <w:rPr>
          <w:sz w:val="14"/>
        </w:rPr>
        <w:t>│   продажу (возврат, замену) оружия (патронов)     │(разрешения) на ___________________________________│</w:t>
      </w:r>
    </w:p>
    <w:p w:rsidR="004F618B" w:rsidRDefault="004F618B">
      <w:pPr>
        <w:pStyle w:val="ConsPlusNonformat"/>
        <w:jc w:val="both"/>
      </w:pPr>
      <w:r>
        <w:rPr>
          <w:sz w:val="14"/>
        </w:rPr>
        <w:t>│  в связи с обстоятельствами, предусмотренными ____│__________________________________________________,│</w:t>
      </w:r>
    </w:p>
    <w:p w:rsidR="004F618B" w:rsidRDefault="004F618B">
      <w:pPr>
        <w:pStyle w:val="ConsPlusNonformat"/>
        <w:jc w:val="both"/>
      </w:pPr>
      <w:r>
        <w:rPr>
          <w:sz w:val="14"/>
        </w:rPr>
        <w:t>│___________________________________________________│           (указывается вид деятельности)          │</w:t>
      </w:r>
    </w:p>
    <w:p w:rsidR="004F618B" w:rsidRDefault="004F618B">
      <w:pPr>
        <w:pStyle w:val="ConsPlusNonformat"/>
        <w:jc w:val="both"/>
      </w:pPr>
      <w:r>
        <w:rPr>
          <w:sz w:val="14"/>
        </w:rPr>
        <w:t>│___________________________________________________│уведомление  о  продаже (возврате, замене) оружия и│</w:t>
      </w:r>
    </w:p>
    <w:p w:rsidR="004F618B" w:rsidRDefault="004F618B">
      <w:pPr>
        <w:pStyle w:val="ConsPlusNonformat"/>
        <w:jc w:val="both"/>
      </w:pPr>
      <w:r>
        <w:rPr>
          <w:sz w:val="14"/>
        </w:rPr>
        <w:t>│___________________________________________________│патронов рассмотрено.                              │</w:t>
      </w:r>
    </w:p>
    <w:p w:rsidR="004F618B" w:rsidRDefault="004F618B">
      <w:pPr>
        <w:pStyle w:val="ConsPlusNonformat"/>
        <w:jc w:val="both"/>
      </w:pPr>
      <w:r>
        <w:rPr>
          <w:sz w:val="14"/>
        </w:rPr>
        <w:t>│       (указываются нормы правовых актов)          │  В связи с обстоятельствами, предусмотренными ____│</w:t>
      </w:r>
    </w:p>
    <w:p w:rsidR="004F618B" w:rsidRDefault="004F618B">
      <w:pPr>
        <w:pStyle w:val="ConsPlusNonformat"/>
        <w:jc w:val="both"/>
      </w:pPr>
      <w:r>
        <w:rPr>
          <w:sz w:val="14"/>
        </w:rPr>
        <w:t>│                                                   │___________________________________________________│</w:t>
      </w:r>
    </w:p>
    <w:p w:rsidR="004F618B" w:rsidRDefault="004F618B">
      <w:pPr>
        <w:pStyle w:val="ConsPlusNonformat"/>
        <w:jc w:val="both"/>
      </w:pPr>
      <w:r>
        <w:rPr>
          <w:sz w:val="14"/>
        </w:rPr>
        <w:t>│                      получено: ___________________│___________________________________________________│</w:t>
      </w:r>
    </w:p>
    <w:p w:rsidR="004F618B" w:rsidRDefault="004F618B">
      <w:pPr>
        <w:pStyle w:val="ConsPlusNonformat"/>
        <w:jc w:val="both"/>
      </w:pPr>
      <w:r>
        <w:rPr>
          <w:sz w:val="14"/>
        </w:rPr>
        <w:t>│                                (подпись заявителя)│         (указываются нормы правовых актов)        │</w:t>
      </w:r>
    </w:p>
    <w:p w:rsidR="004F618B" w:rsidRDefault="004F618B">
      <w:pPr>
        <w:pStyle w:val="ConsPlusNonformat"/>
        <w:jc w:val="both"/>
      </w:pPr>
      <w:r>
        <w:rPr>
          <w:sz w:val="14"/>
        </w:rPr>
        <w:t>│                                                   │                                                   │</w:t>
      </w:r>
    </w:p>
    <w:p w:rsidR="004F618B" w:rsidRDefault="004F618B">
      <w:pPr>
        <w:pStyle w:val="ConsPlusNonformat"/>
        <w:jc w:val="both"/>
      </w:pPr>
      <w:r>
        <w:rPr>
          <w:sz w:val="14"/>
        </w:rPr>
        <w:t>│"__" ______________ ____ г.                        │принять  положительное  решение  о  выдаче лицензии│</w:t>
      </w:r>
    </w:p>
    <w:p w:rsidR="004F618B" w:rsidRDefault="004F618B">
      <w:pPr>
        <w:pStyle w:val="ConsPlusNonformat"/>
        <w:jc w:val="both"/>
      </w:pPr>
      <w:r>
        <w:rPr>
          <w:sz w:val="14"/>
        </w:rPr>
        <w:t>│                                                   │(разрешения)   или    подтверждения   о   получении│</w:t>
      </w:r>
    </w:p>
    <w:p w:rsidR="004F618B" w:rsidRDefault="004F618B">
      <w:pPr>
        <w:pStyle w:val="ConsPlusNonformat"/>
        <w:jc w:val="both"/>
      </w:pPr>
      <w:r>
        <w:rPr>
          <w:sz w:val="14"/>
        </w:rPr>
        <w:t>│                                                   │уведомления не представляется возможным.           │</w:t>
      </w:r>
    </w:p>
    <w:p w:rsidR="004F618B" w:rsidRDefault="004F618B">
      <w:pPr>
        <w:pStyle w:val="ConsPlusNonformat"/>
        <w:jc w:val="both"/>
      </w:pPr>
      <w:r>
        <w:rPr>
          <w:sz w:val="14"/>
        </w:rPr>
        <w:t>│           Уведомление оформил: ___________________│                                                   │</w:t>
      </w:r>
    </w:p>
    <w:p w:rsidR="004F618B" w:rsidRDefault="004F618B">
      <w:pPr>
        <w:pStyle w:val="ConsPlusNonformat"/>
        <w:jc w:val="both"/>
      </w:pPr>
      <w:r>
        <w:rPr>
          <w:sz w:val="14"/>
        </w:rPr>
        <w:t>│                                     (подпись)     │  Данное   решение   Вы   можете   обжаловать     в│</w:t>
      </w:r>
    </w:p>
    <w:p w:rsidR="004F618B" w:rsidRDefault="004F618B">
      <w:pPr>
        <w:pStyle w:val="ConsPlusNonformat"/>
        <w:jc w:val="both"/>
      </w:pPr>
      <w:r>
        <w:rPr>
          <w:sz w:val="14"/>
        </w:rPr>
        <w:t>│                                ___________________│установленном порядке.                             │</w:t>
      </w:r>
    </w:p>
    <w:p w:rsidR="004F618B" w:rsidRDefault="004F618B">
      <w:pPr>
        <w:pStyle w:val="ConsPlusNonformat"/>
        <w:jc w:val="both"/>
      </w:pPr>
      <w:r>
        <w:rPr>
          <w:sz w:val="14"/>
        </w:rPr>
        <w:t>│                                (фамилия, инициалы)│                                                   │</w:t>
      </w:r>
    </w:p>
    <w:p w:rsidR="004F618B" w:rsidRDefault="004F618B">
      <w:pPr>
        <w:pStyle w:val="ConsPlusNonformat"/>
        <w:jc w:val="both"/>
      </w:pPr>
      <w:r>
        <w:rPr>
          <w:sz w:val="14"/>
        </w:rPr>
        <w:t>│                                                   │                                                   │</w:t>
      </w:r>
    </w:p>
    <w:p w:rsidR="004F618B" w:rsidRDefault="004F618B">
      <w:pPr>
        <w:pStyle w:val="ConsPlusNonformat"/>
        <w:jc w:val="both"/>
      </w:pPr>
      <w:r>
        <w:rPr>
          <w:sz w:val="14"/>
        </w:rPr>
        <w:t>│    Примечание.  При выдаче уведомления ненужное по│Начальник             _____________________________│</w:t>
      </w:r>
    </w:p>
    <w:p w:rsidR="004F618B" w:rsidRDefault="004F618B">
      <w:pPr>
        <w:pStyle w:val="ConsPlusNonformat"/>
        <w:jc w:val="both"/>
      </w:pPr>
      <w:r>
        <w:rPr>
          <w:sz w:val="14"/>
        </w:rPr>
        <w:t>│тексту  зачеркнуть,   уведомление  может  вручаться│           М.П.                  (подпись)         │</w:t>
      </w:r>
    </w:p>
    <w:p w:rsidR="004F618B" w:rsidRDefault="004F618B">
      <w:pPr>
        <w:pStyle w:val="ConsPlusNonformat"/>
        <w:jc w:val="both"/>
      </w:pPr>
      <w:r>
        <w:rPr>
          <w:sz w:val="14"/>
        </w:rPr>
        <w:t>│заявителю  участковым инспектором либо направляться│                      _____________________________│</w:t>
      </w:r>
    </w:p>
    <w:p w:rsidR="004F618B" w:rsidRDefault="004F618B">
      <w:pPr>
        <w:pStyle w:val="ConsPlusNonformat"/>
        <w:jc w:val="both"/>
      </w:pPr>
      <w:r>
        <w:rPr>
          <w:sz w:val="14"/>
        </w:rPr>
        <w:t>│почтой   с  соответствующей   отметкой   в  корешке│                            (фамилия, инициалы)    │</w:t>
      </w:r>
    </w:p>
    <w:p w:rsidR="004F618B" w:rsidRDefault="004F618B">
      <w:pPr>
        <w:pStyle w:val="ConsPlusNonformat"/>
        <w:jc w:val="both"/>
      </w:pPr>
      <w:r>
        <w:rPr>
          <w:sz w:val="14"/>
        </w:rPr>
        <w:t>│уведомления.                                       │                                                   │</w:t>
      </w:r>
    </w:p>
    <w:p w:rsidR="004F618B" w:rsidRDefault="004F618B">
      <w:pPr>
        <w:pStyle w:val="ConsPlusNonformat"/>
        <w:jc w:val="both"/>
      </w:pPr>
      <w:r>
        <w:rPr>
          <w:sz w:val="14"/>
        </w:rPr>
        <w:t>│     (текст примечания в официальных бланках       │                                                   │</w:t>
      </w:r>
    </w:p>
    <w:p w:rsidR="004F618B" w:rsidRDefault="004F618B">
      <w:pPr>
        <w:pStyle w:val="ConsPlusNonformat"/>
        <w:jc w:val="both"/>
      </w:pPr>
      <w:r>
        <w:rPr>
          <w:sz w:val="14"/>
        </w:rPr>
        <w:t>│                  не использовать)                 │                                                   │</w:t>
      </w:r>
    </w:p>
    <w:p w:rsidR="004F618B" w:rsidRDefault="004F618B">
      <w:pPr>
        <w:pStyle w:val="ConsPlusNonformat"/>
        <w:jc w:val="both"/>
      </w:pPr>
      <w:r>
        <w:rPr>
          <w:sz w:val="14"/>
        </w:rPr>
        <w:t>└───────────────────────────────────────────────────┴───────────────────────────────────────────────────┘</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1" w:name="P1298"/>
      <w:bookmarkEnd w:id="21"/>
      <w:r>
        <w:t>Приложение N 32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rPr>
          <w:sz w:val="18"/>
        </w:rPr>
        <w:t>┌──────────────────────────────────────┬──────────────────────────────────────┐</w:t>
      </w:r>
    </w:p>
    <w:p w:rsidR="004F618B" w:rsidRDefault="004F618B">
      <w:pPr>
        <w:pStyle w:val="ConsPlusNonformat"/>
        <w:jc w:val="both"/>
      </w:pPr>
      <w:r>
        <w:rPr>
          <w:sz w:val="18"/>
        </w:rPr>
        <w:t>│корешок                               │           ТАЛОН-УВЕДОМЛЕНИЕ          │</w:t>
      </w:r>
    </w:p>
    <w:p w:rsidR="004F618B" w:rsidRDefault="004F618B">
      <w:pPr>
        <w:pStyle w:val="ConsPlusNonformat"/>
        <w:jc w:val="both"/>
      </w:pPr>
      <w:r>
        <w:rPr>
          <w:sz w:val="18"/>
        </w:rPr>
        <w:t>│талона-уведомления                    │                                      │</w:t>
      </w:r>
    </w:p>
    <w:p w:rsidR="004F618B" w:rsidRDefault="004F618B">
      <w:pPr>
        <w:pStyle w:val="ConsPlusNonformat"/>
        <w:jc w:val="both"/>
      </w:pPr>
      <w:r>
        <w:rPr>
          <w:sz w:val="18"/>
        </w:rPr>
        <w:t>│серии ТУ N 0000000000                 │                Серия ТУ N 0000000000 │</w:t>
      </w:r>
    </w:p>
    <w:p w:rsidR="004F618B" w:rsidRDefault="004F618B">
      <w:pPr>
        <w:pStyle w:val="ConsPlusNonformat"/>
        <w:jc w:val="both"/>
      </w:pPr>
      <w:r>
        <w:rPr>
          <w:sz w:val="18"/>
        </w:rPr>
        <w:t>│                                      │                                      │</w:t>
      </w:r>
    </w:p>
    <w:p w:rsidR="004F618B" w:rsidRDefault="004F618B">
      <w:pPr>
        <w:pStyle w:val="ConsPlusNonformat"/>
        <w:jc w:val="both"/>
      </w:pPr>
      <w:r>
        <w:rPr>
          <w:sz w:val="18"/>
        </w:rPr>
        <w:t>│Заявление    (обращение)    о   выдаче│Заявление    (обращение)    о   выдаче│</w:t>
      </w:r>
    </w:p>
    <w:p w:rsidR="004F618B" w:rsidRDefault="004F618B">
      <w:pPr>
        <w:pStyle w:val="ConsPlusNonformat"/>
        <w:jc w:val="both"/>
      </w:pPr>
      <w:r>
        <w:rPr>
          <w:sz w:val="18"/>
        </w:rPr>
        <w:t>│лицензии (разрешения), уведомление от │лицензии (разрешения), уведомление от │</w:t>
      </w:r>
    </w:p>
    <w:p w:rsidR="004F618B" w:rsidRDefault="004F618B">
      <w:pPr>
        <w:pStyle w:val="ConsPlusNonformat"/>
        <w:jc w:val="both"/>
      </w:pPr>
      <w:r>
        <w:rPr>
          <w:sz w:val="18"/>
        </w:rPr>
        <w:t>│______________________________________│______________________________________│</w:t>
      </w:r>
    </w:p>
    <w:p w:rsidR="004F618B" w:rsidRDefault="004F618B">
      <w:pPr>
        <w:pStyle w:val="ConsPlusNonformat"/>
        <w:jc w:val="both"/>
      </w:pPr>
      <w:r>
        <w:rPr>
          <w:sz w:val="18"/>
        </w:rPr>
        <w:t>│______________________________________│______________________________________│</w:t>
      </w:r>
    </w:p>
    <w:p w:rsidR="004F618B" w:rsidRDefault="004F618B">
      <w:pPr>
        <w:pStyle w:val="ConsPlusNonformat"/>
        <w:jc w:val="both"/>
      </w:pPr>
      <w:r>
        <w:rPr>
          <w:sz w:val="18"/>
        </w:rPr>
        <w:t>│______________________________________│______________________________________│</w:t>
      </w:r>
    </w:p>
    <w:p w:rsidR="004F618B" w:rsidRDefault="004F618B">
      <w:pPr>
        <w:pStyle w:val="ConsPlusNonformat"/>
        <w:jc w:val="both"/>
      </w:pPr>
      <w:r>
        <w:rPr>
          <w:sz w:val="18"/>
        </w:rPr>
        <w:t>│ (указываются фамилия, имя, отчество  │ (указываются фамилия, имя, отчество  │</w:t>
      </w:r>
    </w:p>
    <w:p w:rsidR="004F618B" w:rsidRDefault="004F618B">
      <w:pPr>
        <w:pStyle w:val="ConsPlusNonformat"/>
        <w:jc w:val="both"/>
      </w:pPr>
      <w:r>
        <w:rPr>
          <w:sz w:val="18"/>
        </w:rPr>
        <w:t>│ заявителя, наименование организации) │ заявителя, наименование организации) │</w:t>
      </w:r>
    </w:p>
    <w:p w:rsidR="004F618B" w:rsidRDefault="004F618B">
      <w:pPr>
        <w:pStyle w:val="ConsPlusNonformat"/>
        <w:jc w:val="both"/>
      </w:pPr>
      <w:r>
        <w:rPr>
          <w:sz w:val="18"/>
        </w:rPr>
        <w:t>│                                      │                                      │</w:t>
      </w:r>
    </w:p>
    <w:p w:rsidR="004F618B" w:rsidRDefault="004F618B">
      <w:pPr>
        <w:pStyle w:val="ConsPlusNonformat"/>
        <w:jc w:val="both"/>
      </w:pPr>
      <w:r>
        <w:rPr>
          <w:sz w:val="18"/>
        </w:rPr>
        <w:t>│Краткое     содержание       заявления│Принял _______________________________│</w:t>
      </w:r>
    </w:p>
    <w:p w:rsidR="004F618B" w:rsidRDefault="004F618B">
      <w:pPr>
        <w:pStyle w:val="ConsPlusNonformat"/>
        <w:jc w:val="both"/>
      </w:pPr>
      <w:r>
        <w:rPr>
          <w:sz w:val="18"/>
        </w:rPr>
        <w:t>│(обращения), уведомления _____________│      (указываются должность, фамилия,│</w:t>
      </w:r>
    </w:p>
    <w:p w:rsidR="004F618B" w:rsidRDefault="004F618B">
      <w:pPr>
        <w:pStyle w:val="ConsPlusNonformat"/>
        <w:jc w:val="both"/>
      </w:pPr>
      <w:r>
        <w:rPr>
          <w:sz w:val="18"/>
        </w:rPr>
        <w:t>│______________________________________│______________________________________│</w:t>
      </w:r>
    </w:p>
    <w:p w:rsidR="004F618B" w:rsidRDefault="004F618B">
      <w:pPr>
        <w:pStyle w:val="ConsPlusNonformat"/>
        <w:jc w:val="both"/>
      </w:pPr>
      <w:r>
        <w:rPr>
          <w:sz w:val="18"/>
        </w:rPr>
        <w:t>│______________________________________│     инициалы, наименование органа    │</w:t>
      </w:r>
    </w:p>
    <w:p w:rsidR="004F618B" w:rsidRDefault="004F618B">
      <w:pPr>
        <w:pStyle w:val="ConsPlusNonformat"/>
        <w:jc w:val="both"/>
      </w:pPr>
      <w:r>
        <w:rPr>
          <w:sz w:val="18"/>
        </w:rPr>
        <w:t>│______________________________________│______________________________________│</w:t>
      </w:r>
    </w:p>
    <w:p w:rsidR="004F618B" w:rsidRDefault="004F618B">
      <w:pPr>
        <w:pStyle w:val="ConsPlusNonformat"/>
        <w:jc w:val="both"/>
      </w:pPr>
      <w:r>
        <w:rPr>
          <w:sz w:val="18"/>
        </w:rPr>
        <w:t>│______________________________________│         внутренних дел, адрес        │</w:t>
      </w:r>
    </w:p>
    <w:p w:rsidR="004F618B" w:rsidRDefault="004F618B">
      <w:pPr>
        <w:pStyle w:val="ConsPlusNonformat"/>
        <w:jc w:val="both"/>
      </w:pPr>
      <w:r>
        <w:rPr>
          <w:sz w:val="18"/>
        </w:rPr>
        <w:t>│Номер   и   дата  регистрации  в книге│______________________________________│</w:t>
      </w:r>
    </w:p>
    <w:p w:rsidR="004F618B" w:rsidRDefault="004F618B">
      <w:pPr>
        <w:pStyle w:val="ConsPlusNonformat"/>
        <w:jc w:val="both"/>
      </w:pPr>
      <w:r>
        <w:rPr>
          <w:sz w:val="18"/>
        </w:rPr>
        <w:t>│регистрации  заявлений,   обращений  и│          и служебный телефон)        │</w:t>
      </w:r>
    </w:p>
    <w:p w:rsidR="004F618B" w:rsidRDefault="004F618B">
      <w:pPr>
        <w:pStyle w:val="ConsPlusNonformat"/>
        <w:jc w:val="both"/>
      </w:pPr>
      <w:r>
        <w:rPr>
          <w:sz w:val="18"/>
        </w:rPr>
        <w:t>│выдачи лицензий и разрешений _________│                                      │</w:t>
      </w:r>
    </w:p>
    <w:p w:rsidR="004F618B" w:rsidRDefault="004F618B">
      <w:pPr>
        <w:pStyle w:val="ConsPlusNonformat"/>
        <w:jc w:val="both"/>
      </w:pPr>
      <w:r>
        <w:rPr>
          <w:sz w:val="18"/>
        </w:rPr>
        <w:t>│______________________________________│"__" _________ ____ г.                │</w:t>
      </w:r>
    </w:p>
    <w:p w:rsidR="004F618B" w:rsidRDefault="004F618B">
      <w:pPr>
        <w:pStyle w:val="ConsPlusNonformat"/>
        <w:jc w:val="both"/>
      </w:pPr>
      <w:r>
        <w:rPr>
          <w:sz w:val="18"/>
        </w:rPr>
        <w:t>│______________________________________│                                      │</w:t>
      </w:r>
    </w:p>
    <w:p w:rsidR="004F618B" w:rsidRDefault="004F618B">
      <w:pPr>
        <w:pStyle w:val="ConsPlusNonformat"/>
        <w:jc w:val="both"/>
      </w:pPr>
      <w:r>
        <w:rPr>
          <w:sz w:val="18"/>
        </w:rPr>
        <w:t>│Подпись       принявшего     заявление│                                      │</w:t>
      </w:r>
    </w:p>
    <w:p w:rsidR="004F618B" w:rsidRDefault="004F618B">
      <w:pPr>
        <w:pStyle w:val="ConsPlusNonformat"/>
        <w:jc w:val="both"/>
      </w:pPr>
      <w:r>
        <w:rPr>
          <w:sz w:val="18"/>
        </w:rPr>
        <w:t>│(обращение)                           │       _______________________        │</w:t>
      </w:r>
    </w:p>
    <w:p w:rsidR="004F618B" w:rsidRDefault="004F618B">
      <w:pPr>
        <w:pStyle w:val="ConsPlusNonformat"/>
        <w:jc w:val="both"/>
      </w:pPr>
      <w:r>
        <w:rPr>
          <w:sz w:val="18"/>
        </w:rPr>
        <w:t>│       _________________________      │              (подпись)               │</w:t>
      </w:r>
    </w:p>
    <w:p w:rsidR="004F618B" w:rsidRDefault="004F618B">
      <w:pPr>
        <w:pStyle w:val="ConsPlusNonformat"/>
        <w:jc w:val="both"/>
      </w:pPr>
      <w:r>
        <w:rPr>
          <w:sz w:val="18"/>
        </w:rPr>
        <w:t>│"__" ____________ ____ г.             │                                      │</w:t>
      </w:r>
    </w:p>
    <w:p w:rsidR="004F618B" w:rsidRDefault="004F618B">
      <w:pPr>
        <w:pStyle w:val="ConsPlusNonformat"/>
        <w:jc w:val="both"/>
      </w:pPr>
      <w:r>
        <w:rPr>
          <w:sz w:val="18"/>
        </w:rPr>
        <w:t>│Подпись получившего талон-уведомление │                                      │</w:t>
      </w:r>
    </w:p>
    <w:p w:rsidR="004F618B" w:rsidRDefault="004F618B">
      <w:pPr>
        <w:pStyle w:val="ConsPlusNonformat"/>
        <w:jc w:val="both"/>
      </w:pPr>
      <w:r>
        <w:rPr>
          <w:sz w:val="18"/>
        </w:rPr>
        <w:t>│       _________________________      │                                      │</w:t>
      </w:r>
    </w:p>
    <w:p w:rsidR="004F618B" w:rsidRDefault="004F618B">
      <w:pPr>
        <w:pStyle w:val="ConsPlusNonformat"/>
        <w:jc w:val="both"/>
      </w:pPr>
      <w:r>
        <w:rPr>
          <w:sz w:val="18"/>
        </w:rPr>
        <w:t>│"___" ___________ ____ г.             │                                      │</w:t>
      </w:r>
    </w:p>
    <w:p w:rsidR="004F618B" w:rsidRDefault="004F618B">
      <w:pPr>
        <w:pStyle w:val="ConsPlusNonformat"/>
        <w:jc w:val="both"/>
      </w:pPr>
      <w:r>
        <w:rPr>
          <w:sz w:val="18"/>
        </w:rPr>
        <w:t>└──────────────────────────────────────┴──────────────────────────────────────┘</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2" w:name="P1342"/>
      <w:bookmarkEnd w:id="22"/>
      <w:r>
        <w:t>Приложение N 33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t xml:space="preserve">                                Начальнику 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(указываются наименование органа</w:t>
      </w:r>
    </w:p>
    <w:p w:rsidR="004F618B" w:rsidRDefault="004F618B">
      <w:pPr>
        <w:pStyle w:val="ConsPlusNonformat"/>
        <w:jc w:val="both"/>
      </w:pPr>
      <w:r>
        <w:t xml:space="preserve">                                   внутренних дел, фамилия, имя,</w:t>
      </w:r>
    </w:p>
    <w:p w:rsidR="004F618B" w:rsidRDefault="004F618B">
      <w:pPr>
        <w:pStyle w:val="ConsPlusNonformat"/>
        <w:jc w:val="both"/>
      </w:pPr>
      <w:r>
        <w:t xml:space="preserve">                                      отчество руководителя)</w:t>
      </w:r>
    </w:p>
    <w:p w:rsidR="004F618B" w:rsidRDefault="004F618B">
      <w:pPr>
        <w:pStyle w:val="ConsPlusNonformat"/>
        <w:jc w:val="both"/>
      </w:pPr>
      <w:r>
        <w:t xml:space="preserve">                                от _______________________________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(указываются должность, фамилия,</w:t>
      </w:r>
    </w:p>
    <w:p w:rsidR="004F618B" w:rsidRDefault="004F618B">
      <w:pPr>
        <w:pStyle w:val="ConsPlusNonformat"/>
        <w:jc w:val="both"/>
      </w:pPr>
      <w:r>
        <w:t xml:space="preserve">                                     имя и отчество заявителя,</w:t>
      </w:r>
    </w:p>
    <w:p w:rsidR="004F618B" w:rsidRDefault="004F618B">
      <w:pPr>
        <w:pStyle w:val="ConsPlusNonformat"/>
        <w:jc w:val="both"/>
      </w:pPr>
      <w:r>
        <w:t xml:space="preserve">                                       место его жительства)</w:t>
      </w:r>
    </w:p>
    <w:p w:rsidR="004F618B" w:rsidRDefault="004F618B">
      <w:pPr>
        <w:pStyle w:val="ConsPlusNonformat"/>
        <w:jc w:val="both"/>
      </w:pPr>
    </w:p>
    <w:p w:rsidR="004F618B" w:rsidRDefault="004F618B">
      <w:pPr>
        <w:pStyle w:val="ConsPlusNonformat"/>
        <w:jc w:val="both"/>
      </w:pPr>
      <w:r>
        <w:t xml:space="preserve">                            ЗАЯВЛЕНИЕ</w:t>
      </w:r>
    </w:p>
    <w:p w:rsidR="004F618B" w:rsidRDefault="004F618B">
      <w:pPr>
        <w:pStyle w:val="ConsPlusNonformat"/>
        <w:jc w:val="both"/>
      </w:pPr>
    </w:p>
    <w:p w:rsidR="004F618B" w:rsidRDefault="004F618B">
      <w:pPr>
        <w:pStyle w:val="ConsPlusNonformat"/>
        <w:jc w:val="both"/>
      </w:pPr>
      <w:r>
        <w:t>Прошу Вас выдать лицензию на _____________________________________</w:t>
      </w:r>
    </w:p>
    <w:p w:rsidR="004F618B" w:rsidRDefault="004F618B">
      <w:pPr>
        <w:pStyle w:val="ConsPlusNonformat"/>
        <w:jc w:val="both"/>
      </w:pPr>
      <w:r>
        <w:t xml:space="preserve">                                (указывается вид деятельности)</w:t>
      </w:r>
    </w:p>
    <w:p w:rsidR="004F618B" w:rsidRDefault="004F618B">
      <w:pPr>
        <w:pStyle w:val="ConsPlusNonformat"/>
        <w:jc w:val="both"/>
      </w:pPr>
      <w:r>
        <w:t>Кому: ____________________________________________________________</w:t>
      </w:r>
    </w:p>
    <w:p w:rsidR="004F618B" w:rsidRDefault="004F618B">
      <w:pPr>
        <w:pStyle w:val="ConsPlusNonformat"/>
        <w:jc w:val="both"/>
      </w:pPr>
      <w:r>
        <w:t xml:space="preserve">          (полное название организации и ее юридический адрес)</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На имя: __________________________________________________________</w:t>
      </w:r>
    </w:p>
    <w:p w:rsidR="004F618B" w:rsidRDefault="004F618B">
      <w:pPr>
        <w:pStyle w:val="ConsPlusNonformat"/>
        <w:jc w:val="both"/>
      </w:pPr>
      <w:r>
        <w:t xml:space="preserve">            (должность, фамилия, имя и отчество руководителя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юридического лица, серия и номер паспорта, дата и кем выдан,</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место регистрации и прописки)</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Виды, типы оружия и патронов, планируемых _______________________,</w:t>
      </w:r>
    </w:p>
    <w:p w:rsidR="004F618B" w:rsidRDefault="004F618B">
      <w:pPr>
        <w:pStyle w:val="ConsPlusNonformat"/>
        <w:jc w:val="both"/>
      </w:pPr>
      <w:r>
        <w:t xml:space="preserve">                                             (вид деятельности)</w:t>
      </w:r>
    </w:p>
    <w:p w:rsidR="004F618B" w:rsidRDefault="004F618B">
      <w:pPr>
        <w:pStyle w:val="ConsPlusNonformat"/>
        <w:jc w:val="both"/>
      </w:pPr>
      <w:r>
        <w:t>их количество: 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Оружие и патроны будут храниться по адресу:</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Меры по обеспечению сохранности оружия: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К заявлению прилагаются: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(указывается перечень документов согласно Инструкции)</w:t>
      </w:r>
    </w:p>
    <w:p w:rsidR="004F618B" w:rsidRDefault="004F618B">
      <w:pPr>
        <w:pStyle w:val="ConsPlusNonformat"/>
        <w:jc w:val="both"/>
      </w:pPr>
    </w:p>
    <w:p w:rsidR="004F618B" w:rsidRDefault="004F618B">
      <w:pPr>
        <w:pStyle w:val="ConsPlusNonformat"/>
        <w:jc w:val="both"/>
      </w:pPr>
      <w:r>
        <w:t>Руководитель _____________________________________________________</w:t>
      </w:r>
    </w:p>
    <w:p w:rsidR="004F618B" w:rsidRDefault="004F618B">
      <w:pPr>
        <w:pStyle w:val="ConsPlusNonformat"/>
        <w:jc w:val="both"/>
      </w:pPr>
      <w:r>
        <w:t xml:space="preserve">                            (название организации)</w:t>
      </w:r>
    </w:p>
    <w:p w:rsidR="004F618B" w:rsidRDefault="004F618B">
      <w:pPr>
        <w:pStyle w:val="ConsPlusNonformat"/>
        <w:jc w:val="both"/>
      </w:pPr>
      <w:r>
        <w:t xml:space="preserve">                _______________         __________________________</w:t>
      </w:r>
    </w:p>
    <w:p w:rsidR="004F618B" w:rsidRDefault="004F618B">
      <w:pPr>
        <w:pStyle w:val="ConsPlusNonformat"/>
        <w:jc w:val="both"/>
      </w:pPr>
      <w:r>
        <w:lastRenderedPageBreak/>
        <w:t xml:space="preserve">                    подпись                  фамилия, инициалы</w:t>
      </w:r>
    </w:p>
    <w:p w:rsidR="004F618B" w:rsidRDefault="004F618B">
      <w:pPr>
        <w:pStyle w:val="ConsPlusNonformat"/>
        <w:jc w:val="both"/>
      </w:pPr>
    </w:p>
    <w:p w:rsidR="004F618B" w:rsidRDefault="004F618B">
      <w:pPr>
        <w:pStyle w:val="ConsPlusNonformat"/>
        <w:jc w:val="both"/>
      </w:pPr>
      <w:r>
        <w:t>М.П.</w:t>
      </w:r>
    </w:p>
    <w:p w:rsidR="004F618B" w:rsidRDefault="004F618B">
      <w:pPr>
        <w:pStyle w:val="ConsPlusNonformat"/>
        <w:jc w:val="both"/>
      </w:pPr>
      <w:r>
        <w:t>"__" 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ЗАЯВЛЕНИЕ</w:t>
      </w:r>
    </w:p>
    <w:p w:rsidR="004F618B" w:rsidRDefault="004F618B">
      <w:pPr>
        <w:pStyle w:val="ConsPlusNormal"/>
      </w:pPr>
    </w:p>
    <w:p w:rsidR="004F618B" w:rsidRDefault="004F618B">
      <w:pPr>
        <w:pStyle w:val="ConsPlusNormal"/>
        <w:ind w:firstLine="540"/>
        <w:jc w:val="both"/>
      </w:pPr>
      <w:r>
        <w:t xml:space="preserve">Исключено. - </w:t>
      </w:r>
      <w:hyperlink r:id="rId222" w:history="1">
        <w:r>
          <w:rPr>
            <w:color w:val="0000FF"/>
          </w:rPr>
          <w:t>Приказ</w:t>
        </w:r>
      </w:hyperlink>
      <w:r>
        <w:t xml:space="preserve"> МВД России от 23.04.2012 N 348.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СПИСОК</w:t>
      </w:r>
    </w:p>
    <w:p w:rsidR="004F618B" w:rsidRDefault="004F618B">
      <w:pPr>
        <w:pStyle w:val="ConsPlusNormal"/>
        <w:jc w:val="center"/>
      </w:pPr>
      <w:r>
        <w:t>НОМЕРНОГО УЧЕТА ОРУЖИЯ, ИМЕЮЩЕГОСЯ В КОЛЛЕКЦИИ</w:t>
      </w:r>
    </w:p>
    <w:p w:rsidR="004F618B" w:rsidRDefault="004F618B">
      <w:pPr>
        <w:pStyle w:val="ConsPlusNormal"/>
      </w:pPr>
    </w:p>
    <w:p w:rsidR="004F618B" w:rsidRDefault="004F618B">
      <w:pPr>
        <w:pStyle w:val="ConsPlusNormal"/>
        <w:ind w:firstLine="540"/>
        <w:jc w:val="both"/>
      </w:pPr>
      <w:r>
        <w:t xml:space="preserve">Исключен. - </w:t>
      </w:r>
      <w:hyperlink r:id="rId223" w:history="1">
        <w:r>
          <w:rPr>
            <w:color w:val="0000FF"/>
          </w:rPr>
          <w:t>Приказ</w:t>
        </w:r>
      </w:hyperlink>
      <w:r>
        <w:t xml:space="preserve"> МВД России от 23.04.2012 N 348.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ЗАЯВЛЕНИЕ</w:t>
      </w:r>
    </w:p>
    <w:p w:rsidR="004F618B" w:rsidRDefault="004F618B">
      <w:pPr>
        <w:pStyle w:val="ConsPlusNormal"/>
      </w:pPr>
    </w:p>
    <w:p w:rsidR="004F618B" w:rsidRDefault="004F618B">
      <w:pPr>
        <w:pStyle w:val="ConsPlusNormal"/>
        <w:ind w:firstLine="540"/>
        <w:jc w:val="both"/>
      </w:pPr>
      <w:r>
        <w:t xml:space="preserve">Утратило силу. - </w:t>
      </w:r>
      <w:hyperlink r:id="rId224"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lastRenderedPageBreak/>
        <w:t>РАСЧЕТ</w:t>
      </w:r>
    </w:p>
    <w:p w:rsidR="004F618B" w:rsidRDefault="004F618B">
      <w:pPr>
        <w:pStyle w:val="ConsPlusNormal"/>
        <w:jc w:val="center"/>
      </w:pPr>
      <w:r>
        <w:t>ПОТРЕБНОГО КОЛИЧЕСТВА ГРАЖДАНСКОГО И СЛУЖЕБНОГО ОРУЖИЯ</w:t>
      </w:r>
    </w:p>
    <w:p w:rsidR="004F618B" w:rsidRDefault="004F618B">
      <w:pPr>
        <w:pStyle w:val="ConsPlusNormal"/>
        <w:jc w:val="center"/>
      </w:pPr>
      <w:r>
        <w:t>И ПАТРОНОВ К НЕМУ</w:t>
      </w:r>
    </w:p>
    <w:p w:rsidR="004F618B" w:rsidRDefault="004F618B">
      <w:pPr>
        <w:pStyle w:val="ConsPlusNormal"/>
      </w:pPr>
    </w:p>
    <w:p w:rsidR="004F618B" w:rsidRDefault="004F618B">
      <w:pPr>
        <w:pStyle w:val="ConsPlusNormal"/>
        <w:ind w:firstLine="540"/>
        <w:jc w:val="both"/>
      </w:pPr>
      <w:r>
        <w:t xml:space="preserve">Утратил силу. - </w:t>
      </w:r>
      <w:hyperlink r:id="rId225"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ЗАЯВЛЕНИЕ</w:t>
      </w:r>
    </w:p>
    <w:p w:rsidR="004F618B" w:rsidRDefault="004F618B">
      <w:pPr>
        <w:pStyle w:val="ConsPlusNormal"/>
      </w:pPr>
    </w:p>
    <w:p w:rsidR="004F618B" w:rsidRDefault="004F618B">
      <w:pPr>
        <w:pStyle w:val="ConsPlusNormal"/>
        <w:ind w:firstLine="540"/>
        <w:jc w:val="both"/>
      </w:pPr>
      <w:r>
        <w:t xml:space="preserve">Утратило силу. - </w:t>
      </w:r>
      <w:hyperlink r:id="rId226"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39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АКТ</w:t>
      </w:r>
    </w:p>
    <w:p w:rsidR="004F618B" w:rsidRDefault="004F618B">
      <w:pPr>
        <w:pStyle w:val="ConsPlusNormal"/>
        <w:jc w:val="center"/>
      </w:pPr>
      <w:r>
        <w:t>СПИСАНИЯ ПАТРОНОВ К ГРАЖДАНСКОМУ И СЛУЖЕБНОМУ ОРУЖИЮ</w:t>
      </w:r>
    </w:p>
    <w:p w:rsidR="004F618B" w:rsidRDefault="004F618B">
      <w:pPr>
        <w:pStyle w:val="ConsPlusNormal"/>
      </w:pPr>
    </w:p>
    <w:p w:rsidR="004F618B" w:rsidRDefault="004F618B">
      <w:pPr>
        <w:pStyle w:val="ConsPlusNormal"/>
        <w:ind w:firstLine="540"/>
        <w:jc w:val="both"/>
      </w:pPr>
      <w:r>
        <w:t xml:space="preserve">Утратил силу. - </w:t>
      </w:r>
      <w:hyperlink r:id="rId227"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РАЗДАТОЧНО-СДАТОЧНАЯ ВЕДОМОСТЬ</w:t>
      </w:r>
    </w:p>
    <w:p w:rsidR="004F618B" w:rsidRDefault="004F618B">
      <w:pPr>
        <w:pStyle w:val="ConsPlusNormal"/>
        <w:jc w:val="center"/>
      </w:pPr>
      <w:r>
        <w:t>В ТИРЕ, СТРЕЛКОВО-СТЕНДОВОМ КОМПЛЕКСЕ, НА СТРЕЛЬБИЩЕ</w:t>
      </w:r>
    </w:p>
    <w:p w:rsidR="004F618B" w:rsidRDefault="004F618B">
      <w:pPr>
        <w:pStyle w:val="ConsPlusNormal"/>
        <w:jc w:val="center"/>
      </w:pPr>
    </w:p>
    <w:p w:rsidR="004F618B" w:rsidRDefault="004F618B">
      <w:pPr>
        <w:pStyle w:val="ConsPlusNormal"/>
        <w:ind w:firstLine="540"/>
        <w:jc w:val="both"/>
      </w:pPr>
      <w:r>
        <w:t xml:space="preserve">Утратила силу. - </w:t>
      </w:r>
      <w:hyperlink r:id="rId228"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lastRenderedPageBreak/>
        <w:t>оружия и патронов к нему</w:t>
      </w:r>
    </w:p>
    <w:p w:rsidR="004F618B" w:rsidRDefault="004F618B">
      <w:pPr>
        <w:pStyle w:val="ConsPlusNormal"/>
      </w:pPr>
    </w:p>
    <w:p w:rsidR="004F618B" w:rsidRDefault="004F618B">
      <w:pPr>
        <w:pStyle w:val="ConsPlusNormal"/>
        <w:jc w:val="center"/>
      </w:pPr>
      <w:r>
        <w:t>РАЗДАТОЧНО-СДАТОЧНАЯ ВЕДОМОСТЬ</w:t>
      </w:r>
    </w:p>
    <w:p w:rsidR="004F618B" w:rsidRDefault="004F618B">
      <w:pPr>
        <w:pStyle w:val="ConsPlusNormal"/>
        <w:jc w:val="center"/>
      </w:pPr>
      <w:r>
        <w:t>ПАТРОНОВ НА СКЛАДЕ</w:t>
      </w:r>
    </w:p>
    <w:p w:rsidR="004F618B" w:rsidRDefault="004F618B">
      <w:pPr>
        <w:pStyle w:val="ConsPlusNormal"/>
        <w:jc w:val="center"/>
      </w:pPr>
    </w:p>
    <w:p w:rsidR="004F618B" w:rsidRDefault="004F618B">
      <w:pPr>
        <w:pStyle w:val="ConsPlusNormal"/>
        <w:ind w:firstLine="540"/>
        <w:jc w:val="both"/>
      </w:pPr>
      <w:r>
        <w:t xml:space="preserve">Утратила силу. - </w:t>
      </w:r>
      <w:hyperlink r:id="rId229"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F618B">
        <w:trPr>
          <w:jc w:val="center"/>
        </w:trPr>
        <w:tc>
          <w:tcPr>
            <w:tcW w:w="9294" w:type="dxa"/>
            <w:tcBorders>
              <w:top w:val="nil"/>
              <w:left w:val="single" w:sz="24" w:space="0" w:color="CED3F1"/>
              <w:bottom w:val="nil"/>
              <w:right w:val="single" w:sz="24" w:space="0" w:color="F4F3F8"/>
            </w:tcBorders>
            <w:shd w:val="clear" w:color="auto" w:fill="F4F3F8"/>
          </w:tcPr>
          <w:p w:rsidR="004F618B" w:rsidRDefault="004F618B">
            <w:pPr>
              <w:pStyle w:val="ConsPlusNormal"/>
              <w:jc w:val="center"/>
            </w:pPr>
            <w:r>
              <w:rPr>
                <w:color w:val="392C69"/>
              </w:rPr>
              <w:t>Список изменяющих документов</w:t>
            </w:r>
          </w:p>
          <w:p w:rsidR="004F618B" w:rsidRDefault="004F618B">
            <w:pPr>
              <w:pStyle w:val="ConsPlusNormal"/>
              <w:jc w:val="center"/>
            </w:pPr>
            <w:r>
              <w:rPr>
                <w:color w:val="392C69"/>
              </w:rPr>
              <w:t xml:space="preserve">(в ред. </w:t>
            </w:r>
            <w:hyperlink r:id="rId230" w:history="1">
              <w:r>
                <w:rPr>
                  <w:color w:val="0000FF"/>
                </w:rPr>
                <w:t>Приказа</w:t>
              </w:r>
            </w:hyperlink>
            <w:r>
              <w:rPr>
                <w:color w:val="392C69"/>
              </w:rPr>
              <w:t xml:space="preserve"> МВД России от 30.12.2014 N 1149)</w:t>
            </w:r>
          </w:p>
        </w:tc>
      </w:tr>
    </w:tbl>
    <w:p w:rsidR="004F618B" w:rsidRDefault="004F618B">
      <w:pPr>
        <w:pStyle w:val="ConsPlusNormal"/>
      </w:pPr>
    </w:p>
    <w:p w:rsidR="004F618B" w:rsidRDefault="004F618B">
      <w:pPr>
        <w:pStyle w:val="ConsPlusNonformat"/>
        <w:jc w:val="both"/>
      </w:pPr>
      <w:bookmarkStart w:id="23" w:name="P1526"/>
      <w:bookmarkEnd w:id="23"/>
      <w:r>
        <w:t xml:space="preserve">                                    Акт</w:t>
      </w:r>
    </w:p>
    <w:p w:rsidR="004F618B" w:rsidRDefault="004F618B">
      <w:pPr>
        <w:pStyle w:val="ConsPlusNonformat"/>
        <w:jc w:val="both"/>
      </w:pPr>
      <w:r>
        <w:t xml:space="preserve">                     обследования помещения (строения)</w:t>
      </w:r>
    </w:p>
    <w:p w:rsidR="004F618B" w:rsidRDefault="004F618B">
      <w:pPr>
        <w:pStyle w:val="ConsPlusNonformat"/>
        <w:jc w:val="both"/>
      </w:pP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(указываются полное наименование юридического лица,</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юридический адрес)</w:t>
      </w:r>
    </w:p>
    <w:p w:rsidR="004F618B" w:rsidRDefault="004F618B">
      <w:pPr>
        <w:pStyle w:val="ConsPlusNonformat"/>
        <w:jc w:val="both"/>
      </w:pPr>
    </w:p>
    <w:p w:rsidR="004F618B" w:rsidRDefault="004F618B">
      <w:pPr>
        <w:pStyle w:val="ConsPlusNonformat"/>
        <w:jc w:val="both"/>
      </w:pPr>
      <w:r>
        <w:t>"__" __________________ 20__ г.</w:t>
      </w:r>
    </w:p>
    <w:p w:rsidR="004F618B" w:rsidRDefault="004F618B">
      <w:pPr>
        <w:pStyle w:val="ConsPlusNonformat"/>
        <w:jc w:val="both"/>
      </w:pPr>
    </w:p>
    <w:p w:rsidR="004F618B" w:rsidRDefault="004F618B">
      <w:pPr>
        <w:pStyle w:val="ConsPlusNonformat"/>
        <w:jc w:val="both"/>
      </w:pPr>
      <w:r>
        <w:t>Комиссия в составе:</w:t>
      </w:r>
    </w:p>
    <w:p w:rsidR="004F618B" w:rsidRDefault="004F618B">
      <w:pPr>
        <w:pStyle w:val="ConsPlusNonformat"/>
        <w:jc w:val="both"/>
      </w:pPr>
      <w:r>
        <w:t>Председатель комиссии _____________________________________________________</w:t>
      </w:r>
    </w:p>
    <w:p w:rsidR="004F618B" w:rsidRDefault="004F618B">
      <w:pPr>
        <w:pStyle w:val="ConsPlusNonformat"/>
        <w:jc w:val="both"/>
      </w:pPr>
      <w:r>
        <w:t xml:space="preserve">                                 (должность, фамилия, инициалы)</w:t>
      </w:r>
    </w:p>
    <w:p w:rsidR="004F618B" w:rsidRDefault="004F618B">
      <w:pPr>
        <w:pStyle w:val="ConsPlusNonformat"/>
        <w:jc w:val="both"/>
      </w:pPr>
    </w:p>
    <w:p w:rsidR="004F618B" w:rsidRDefault="004F618B">
      <w:pPr>
        <w:pStyle w:val="ConsPlusNonformat"/>
        <w:jc w:val="both"/>
      </w:pPr>
      <w:r>
        <w:t>Члены комиссии:       _____________________________________________________</w:t>
      </w:r>
    </w:p>
    <w:p w:rsidR="004F618B" w:rsidRDefault="004F618B">
      <w:pPr>
        <w:pStyle w:val="ConsPlusNonformat"/>
        <w:jc w:val="both"/>
      </w:pPr>
      <w:r>
        <w:t xml:space="preserve">                                 (должность, фамилия, инициалы)</w:t>
      </w:r>
    </w:p>
    <w:p w:rsidR="004F618B" w:rsidRDefault="004F618B">
      <w:pPr>
        <w:pStyle w:val="ConsPlusNonformat"/>
        <w:jc w:val="both"/>
      </w:pPr>
      <w:r>
        <w:t xml:space="preserve">                      _____________________________________________________</w:t>
      </w:r>
    </w:p>
    <w:p w:rsidR="004F618B" w:rsidRDefault="004F618B">
      <w:pPr>
        <w:pStyle w:val="ConsPlusNonformat"/>
        <w:jc w:val="both"/>
      </w:pPr>
      <w:r>
        <w:t xml:space="preserve">                                 (должность, фамилия, инициалы)</w:t>
      </w:r>
    </w:p>
    <w:p w:rsidR="004F618B" w:rsidRDefault="004F618B">
      <w:pPr>
        <w:pStyle w:val="ConsPlusNonformat"/>
        <w:jc w:val="both"/>
      </w:pPr>
      <w:r>
        <w:t>произвела обследование ____________________________________________________</w:t>
      </w:r>
    </w:p>
    <w:p w:rsidR="004F618B" w:rsidRDefault="004F618B">
      <w:pPr>
        <w:pStyle w:val="ConsPlusNonformat"/>
        <w:jc w:val="both"/>
      </w:pPr>
      <w:r>
        <w:t xml:space="preserve">                          (указывается вид объекта, полное наименование</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юридического лица, фактический адрес объекта)</w:t>
      </w:r>
    </w:p>
    <w:p w:rsidR="004F618B" w:rsidRDefault="004F618B">
      <w:pPr>
        <w:pStyle w:val="ConsPlusNonformat"/>
        <w:jc w:val="both"/>
      </w:pPr>
      <w:r>
        <w:t>_________________________________________________________________________ в</w:t>
      </w:r>
    </w:p>
    <w:p w:rsidR="004F618B" w:rsidRDefault="004F618B">
      <w:pPr>
        <w:pStyle w:val="ConsPlusNonformat"/>
        <w:jc w:val="both"/>
      </w:pPr>
      <w:r>
        <w:t>связи с выдачей лицензии (разрешения) на __________________________________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(вид деятельности с оружием)</w:t>
      </w:r>
    </w:p>
    <w:p w:rsidR="004F618B" w:rsidRDefault="004F618B">
      <w:pPr>
        <w:pStyle w:val="ConsPlusNonformat"/>
        <w:jc w:val="both"/>
      </w:pPr>
      <w:r>
        <w:t xml:space="preserve">    Комиссия установила:</w:t>
      </w:r>
    </w:p>
    <w:p w:rsidR="004F618B" w:rsidRDefault="004F618B">
      <w:pPr>
        <w:pStyle w:val="ConsPlusNonformat"/>
        <w:jc w:val="both"/>
      </w:pPr>
      <w:r>
        <w:t xml:space="preserve">    1.  Техническая  укрепленность  обследуемого  объекта соответствует (не</w:t>
      </w:r>
    </w:p>
    <w:p w:rsidR="004F618B" w:rsidRDefault="004F618B">
      <w:pPr>
        <w:pStyle w:val="ConsPlusNonformat"/>
        <w:jc w:val="both"/>
      </w:pPr>
      <w:r>
        <w:t>соответствует)   требованиям,   установленным   законодательными   и  иными</w:t>
      </w:r>
    </w:p>
    <w:p w:rsidR="004F618B" w:rsidRDefault="004F618B">
      <w:pPr>
        <w:pStyle w:val="ConsPlusNonformat"/>
        <w:jc w:val="both"/>
      </w:pPr>
      <w:r>
        <w:t>нормативными  правовыми  актами  Российской  Федерации  в  области  оборота</w:t>
      </w:r>
    </w:p>
    <w:p w:rsidR="004F618B" w:rsidRDefault="004F618B">
      <w:pPr>
        <w:pStyle w:val="ConsPlusNonformat"/>
        <w:jc w:val="both"/>
      </w:pPr>
      <w:r>
        <w:t>оружия: ___________________________________________________________________</w:t>
      </w:r>
    </w:p>
    <w:p w:rsidR="004F618B" w:rsidRDefault="004F618B">
      <w:pPr>
        <w:pStyle w:val="ConsPlusNonformat"/>
        <w:jc w:val="both"/>
      </w:pPr>
      <w:r>
        <w:t xml:space="preserve">                   (указывается оборудование оружейной комнаты,</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складского помещения согласно требованиям нормативных правовых актов</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в области оборота оружия с их перечислением либо отсутствие</w:t>
      </w:r>
    </w:p>
    <w:p w:rsidR="004F618B" w:rsidRDefault="004F618B">
      <w:pPr>
        <w:pStyle w:val="ConsPlusNonformat"/>
        <w:jc w:val="both"/>
      </w:pPr>
      <w:r>
        <w:t xml:space="preserve">             необходимых элементов технической укрепленности)</w:t>
      </w:r>
    </w:p>
    <w:p w:rsidR="004F618B" w:rsidRDefault="004F618B">
      <w:pPr>
        <w:pStyle w:val="ConsPlusNonformat"/>
        <w:jc w:val="both"/>
      </w:pPr>
      <w:r>
        <w:t xml:space="preserve">    2. Сейфы, шкафы, пирамиды, ящики, стеллажи, витрины: __________________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(указывается количество и состояние сейфов, шкафов, пирамид,</w:t>
      </w:r>
    </w:p>
    <w:p w:rsidR="004F618B" w:rsidRDefault="004F618B">
      <w:pPr>
        <w:pStyle w:val="ConsPlusNonformat"/>
        <w:jc w:val="both"/>
      </w:pPr>
      <w:r>
        <w:lastRenderedPageBreak/>
        <w:t>___________________________________________________________________________</w:t>
      </w:r>
    </w:p>
    <w:p w:rsidR="004F618B" w:rsidRDefault="004F618B">
      <w:pPr>
        <w:pStyle w:val="ConsPlusNonformat"/>
        <w:jc w:val="both"/>
      </w:pPr>
      <w:r>
        <w:t xml:space="preserve">                        ящиков, стеллажей, витрин)</w:t>
      </w:r>
    </w:p>
    <w:p w:rsidR="004F618B" w:rsidRDefault="004F618B">
      <w:pPr>
        <w:pStyle w:val="ConsPlusNonformat"/>
        <w:jc w:val="both"/>
      </w:pPr>
      <w:r>
        <w:t xml:space="preserve">    3. Установлена (отсутствует) охранно-пожарная (тревожная) сигнализация:</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(указывается количество рубежей, наличие дублирующих источников</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питания, исполнение проводки сигнализации, куда выводится)</w:t>
      </w:r>
    </w:p>
    <w:p w:rsidR="004F618B" w:rsidRDefault="004F618B">
      <w:pPr>
        <w:pStyle w:val="ConsPlusNonformat"/>
        <w:jc w:val="both"/>
      </w:pPr>
      <w:r>
        <w:t xml:space="preserve">    4. Порядок хранения запасных ключей от сейфов, шкафов, пирамид, ящиков,</w:t>
      </w:r>
    </w:p>
    <w:p w:rsidR="004F618B" w:rsidRDefault="004F618B">
      <w:pPr>
        <w:pStyle w:val="ConsPlusNonformat"/>
        <w:jc w:val="both"/>
      </w:pPr>
      <w:r>
        <w:t>витрин   и   помещений   (строений)  юридического  лица,  а  также  средств</w:t>
      </w:r>
    </w:p>
    <w:p w:rsidR="004F618B" w:rsidRDefault="004F618B">
      <w:pPr>
        <w:pStyle w:val="ConsPlusNonformat"/>
        <w:jc w:val="both"/>
      </w:pPr>
      <w:r>
        <w:t>пломбирования, регистрация печатей:</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(определен (не определен), указываются оттиски средств</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пломбирования, номера печатей)</w:t>
      </w:r>
    </w:p>
    <w:p w:rsidR="004F618B" w:rsidRDefault="004F618B">
      <w:pPr>
        <w:pStyle w:val="ConsPlusNonformat"/>
        <w:jc w:val="both"/>
      </w:pPr>
      <w:r>
        <w:t xml:space="preserve">    5. Имеется (отсутствует) необходимая учетная документация: 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(наличие форм учетной документации, установленной нормативными</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правовыми актами в области оборота оружия)</w:t>
      </w:r>
    </w:p>
    <w:p w:rsidR="004F618B" w:rsidRDefault="004F618B">
      <w:pPr>
        <w:pStyle w:val="ConsPlusNonformat"/>
        <w:jc w:val="both"/>
      </w:pPr>
      <w:r>
        <w:t xml:space="preserve">    По результатам обследования объекта, изучения представленных документов</w:t>
      </w:r>
    </w:p>
    <w:p w:rsidR="004F618B" w:rsidRDefault="004F618B">
      <w:pPr>
        <w:pStyle w:val="ConsPlusNonformat"/>
        <w:jc w:val="both"/>
      </w:pPr>
      <w:r>
        <w:t>комиссия решила:</w:t>
      </w:r>
    </w:p>
    <w:p w:rsidR="004F618B" w:rsidRDefault="004F618B">
      <w:pPr>
        <w:pStyle w:val="ConsPlusNonformat"/>
        <w:jc w:val="both"/>
      </w:pPr>
      <w:r>
        <w:t xml:space="preserve">    Признать   соответствие  (пригодность)  либо  несоответствие  оружейной</w:t>
      </w:r>
    </w:p>
    <w:p w:rsidR="004F618B" w:rsidRDefault="004F618B">
      <w:pPr>
        <w:pStyle w:val="ConsPlusNonformat"/>
        <w:jc w:val="both"/>
      </w:pPr>
      <w:r>
        <w:t>комнаты  (складского  помещения),  предназначенных  для  хранения  оружия и</w:t>
      </w:r>
    </w:p>
    <w:p w:rsidR="004F618B" w:rsidRDefault="004F618B">
      <w:pPr>
        <w:pStyle w:val="ConsPlusNonformat"/>
        <w:jc w:val="both"/>
      </w:pPr>
      <w:r>
        <w:t>патронов __________________________________________________________________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 xml:space="preserve">   (указывается вид обследуемого объекта, место его размещения и адрес)</w:t>
      </w:r>
    </w:p>
    <w:p w:rsidR="004F618B" w:rsidRDefault="004F618B">
      <w:pPr>
        <w:pStyle w:val="ConsPlusNonformat"/>
        <w:jc w:val="both"/>
      </w:pPr>
      <w:r>
        <w:t xml:space="preserve">    Установить допустимые нормы хранения:</w:t>
      </w:r>
    </w:p>
    <w:p w:rsidR="004F618B" w:rsidRDefault="004F618B">
      <w:pPr>
        <w:pStyle w:val="ConsPlusNonformat"/>
        <w:jc w:val="both"/>
      </w:pPr>
      <w:r>
        <w:t>Огнестрельного оружия до ______________________________________________ ед.</w:t>
      </w:r>
    </w:p>
    <w:p w:rsidR="004F618B" w:rsidRDefault="004F618B">
      <w:pPr>
        <w:pStyle w:val="ConsPlusNonformat"/>
        <w:jc w:val="both"/>
      </w:pPr>
      <w:r>
        <w:t>Охотничьего и спортивного пневматического оружия до ___________________ ед.</w:t>
      </w:r>
    </w:p>
    <w:p w:rsidR="004F618B" w:rsidRDefault="004F618B">
      <w:pPr>
        <w:pStyle w:val="ConsPlusNonformat"/>
        <w:jc w:val="both"/>
      </w:pPr>
      <w:r>
        <w:t>Патронов до ___________________________________________________________ шт.</w:t>
      </w:r>
    </w:p>
    <w:p w:rsidR="004F618B" w:rsidRDefault="004F618B">
      <w:pPr>
        <w:pStyle w:val="ConsPlusNonformat"/>
        <w:jc w:val="both"/>
      </w:pPr>
      <w:r>
        <w:t>Пороха и изделий из него до ___________________________________________ кг.</w:t>
      </w:r>
    </w:p>
    <w:p w:rsidR="004F618B" w:rsidRDefault="004F618B">
      <w:pPr>
        <w:pStyle w:val="ConsPlusNonformat"/>
        <w:jc w:val="both"/>
      </w:pPr>
    </w:p>
    <w:p w:rsidR="004F618B" w:rsidRDefault="004F618B">
      <w:pPr>
        <w:pStyle w:val="ConsPlusNonformat"/>
        <w:jc w:val="both"/>
      </w:pPr>
      <w:r>
        <w:t xml:space="preserve">    К акту прилагаются:</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r>
        <w:t>___________________________________________________________________________</w:t>
      </w:r>
    </w:p>
    <w:p w:rsidR="004F618B" w:rsidRDefault="004F618B">
      <w:pPr>
        <w:pStyle w:val="ConsPlusNonformat"/>
        <w:jc w:val="both"/>
      </w:pPr>
    </w:p>
    <w:p w:rsidR="004F618B" w:rsidRDefault="004F618B">
      <w:pPr>
        <w:pStyle w:val="ConsPlusNonformat"/>
        <w:jc w:val="both"/>
      </w:pPr>
      <w:r>
        <w:t>Председатель комиссии:</w:t>
      </w:r>
    </w:p>
    <w:p w:rsidR="004F618B" w:rsidRDefault="004F618B">
      <w:pPr>
        <w:pStyle w:val="ConsPlusNonformat"/>
        <w:jc w:val="both"/>
      </w:pPr>
      <w:r>
        <w:t>_____________  ____________________________________________________________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Члены комиссии:</w:t>
      </w:r>
    </w:p>
    <w:p w:rsidR="004F618B" w:rsidRDefault="004F618B">
      <w:pPr>
        <w:pStyle w:val="ConsPlusNonformat"/>
        <w:jc w:val="both"/>
      </w:pPr>
      <w:r>
        <w:t>_____________  ____________________________________________________________</w:t>
      </w:r>
    </w:p>
    <w:p w:rsidR="004F618B" w:rsidRDefault="004F618B">
      <w:pPr>
        <w:pStyle w:val="ConsPlusNonformat"/>
        <w:jc w:val="both"/>
      </w:pPr>
      <w:r>
        <w:t>_____________  ____________________________________________________________</w:t>
      </w:r>
    </w:p>
    <w:p w:rsidR="004F618B" w:rsidRDefault="004F618B">
      <w:pPr>
        <w:pStyle w:val="ConsPlusNonformat"/>
        <w:jc w:val="both"/>
      </w:pPr>
      <w:r>
        <w:t>_____________  ____________________________________________________________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"__" ___________ 20__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КАРТОЧКА-ЗАЯВЛЕНИЕ</w:t>
      </w:r>
    </w:p>
    <w:p w:rsidR="004F618B" w:rsidRDefault="004F618B">
      <w:pPr>
        <w:pStyle w:val="ConsPlusNormal"/>
      </w:pPr>
    </w:p>
    <w:p w:rsidR="004F618B" w:rsidRDefault="004F618B">
      <w:pPr>
        <w:pStyle w:val="ConsPlusNormal"/>
        <w:ind w:firstLine="540"/>
        <w:jc w:val="both"/>
      </w:pPr>
      <w:r>
        <w:t xml:space="preserve">Утратила силу. - </w:t>
      </w:r>
      <w:hyperlink r:id="rId231"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ЗАЯВЛЕНИЕ</w:t>
      </w:r>
    </w:p>
    <w:p w:rsidR="004F618B" w:rsidRDefault="004F618B">
      <w:pPr>
        <w:pStyle w:val="ConsPlusNormal"/>
      </w:pPr>
    </w:p>
    <w:p w:rsidR="004F618B" w:rsidRDefault="004F618B">
      <w:pPr>
        <w:pStyle w:val="ConsPlusNormal"/>
        <w:ind w:firstLine="540"/>
        <w:jc w:val="both"/>
      </w:pPr>
      <w:r>
        <w:t xml:space="preserve">Утратило силу. - </w:t>
      </w:r>
      <w:hyperlink r:id="rId232"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УВЕДОМЛЕНИЕ</w:t>
      </w:r>
    </w:p>
    <w:p w:rsidR="004F618B" w:rsidRDefault="004F618B">
      <w:pPr>
        <w:pStyle w:val="ConsPlusNormal"/>
        <w:jc w:val="center"/>
      </w:pPr>
      <w:r>
        <w:t>НА ОПЛАТУ ЛИЦЕНЗИОННОГО СБОРА</w:t>
      </w:r>
    </w:p>
    <w:p w:rsidR="004F618B" w:rsidRDefault="004F618B">
      <w:pPr>
        <w:pStyle w:val="ConsPlusNormal"/>
      </w:pPr>
    </w:p>
    <w:p w:rsidR="004F618B" w:rsidRDefault="004F618B">
      <w:pPr>
        <w:pStyle w:val="ConsPlusNormal"/>
        <w:ind w:firstLine="540"/>
        <w:jc w:val="both"/>
      </w:pPr>
      <w:r>
        <w:t xml:space="preserve">Утратило силу. - </w:t>
      </w:r>
      <w:hyperlink r:id="rId233"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КАРТОЧКА-ЗАЯВЛЕНИЕ</w:t>
      </w:r>
    </w:p>
    <w:p w:rsidR="004F618B" w:rsidRDefault="004F618B">
      <w:pPr>
        <w:pStyle w:val="ConsPlusNormal"/>
      </w:pPr>
    </w:p>
    <w:p w:rsidR="004F618B" w:rsidRDefault="004F618B">
      <w:pPr>
        <w:pStyle w:val="ConsPlusNormal"/>
        <w:ind w:firstLine="540"/>
        <w:jc w:val="both"/>
      </w:pPr>
      <w:r>
        <w:t xml:space="preserve">Утратила силу. - </w:t>
      </w:r>
      <w:hyperlink r:id="rId234"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СПИСОК</w:t>
      </w:r>
    </w:p>
    <w:p w:rsidR="004F618B" w:rsidRDefault="004F618B">
      <w:pPr>
        <w:pStyle w:val="ConsPlusNormal"/>
        <w:jc w:val="center"/>
      </w:pPr>
      <w:r>
        <w:t>НОМЕРНОГО УЧЕТА ОРУЖИЯ</w:t>
      </w:r>
    </w:p>
    <w:p w:rsidR="004F618B" w:rsidRDefault="004F618B">
      <w:pPr>
        <w:pStyle w:val="ConsPlusNormal"/>
        <w:jc w:val="center"/>
      </w:pPr>
    </w:p>
    <w:p w:rsidR="004F618B" w:rsidRDefault="004F618B">
      <w:pPr>
        <w:pStyle w:val="ConsPlusNormal"/>
        <w:ind w:firstLine="540"/>
        <w:jc w:val="both"/>
      </w:pPr>
      <w:r>
        <w:t xml:space="preserve">Утратил силу. - </w:t>
      </w:r>
      <w:hyperlink r:id="rId235"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4" w:name="P1684"/>
      <w:bookmarkEnd w:id="24"/>
      <w:r>
        <w:t>Приложение N 48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t xml:space="preserve">                                Начальнику 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(указываются наименование органа</w:t>
      </w:r>
    </w:p>
    <w:p w:rsidR="004F618B" w:rsidRDefault="004F618B">
      <w:pPr>
        <w:pStyle w:val="ConsPlusNonformat"/>
        <w:jc w:val="both"/>
      </w:pPr>
      <w:r>
        <w:t xml:space="preserve">                                     внутренних дел, фамилия,</w:t>
      </w:r>
    </w:p>
    <w:p w:rsidR="004F618B" w:rsidRDefault="004F618B">
      <w:pPr>
        <w:pStyle w:val="ConsPlusNonformat"/>
        <w:jc w:val="both"/>
      </w:pPr>
      <w:r>
        <w:t xml:space="preserve">                                    имя, отчество руководителя)</w:t>
      </w:r>
    </w:p>
    <w:p w:rsidR="004F618B" w:rsidRDefault="004F618B">
      <w:pPr>
        <w:pStyle w:val="ConsPlusNonformat"/>
        <w:jc w:val="both"/>
      </w:pPr>
      <w:r>
        <w:t xml:space="preserve">                                от _______________________________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__________________________________</w:t>
      </w:r>
    </w:p>
    <w:p w:rsidR="004F618B" w:rsidRDefault="004F618B">
      <w:pPr>
        <w:pStyle w:val="ConsPlusNonformat"/>
        <w:jc w:val="both"/>
      </w:pPr>
      <w:r>
        <w:t xml:space="preserve">                                 (указываются должность, фамилия,</w:t>
      </w:r>
    </w:p>
    <w:p w:rsidR="004F618B" w:rsidRDefault="004F618B">
      <w:pPr>
        <w:pStyle w:val="ConsPlusNonformat"/>
        <w:jc w:val="both"/>
      </w:pPr>
      <w:r>
        <w:t xml:space="preserve">                                     имя и отчество заявителя,</w:t>
      </w:r>
    </w:p>
    <w:p w:rsidR="004F618B" w:rsidRDefault="004F618B">
      <w:pPr>
        <w:pStyle w:val="ConsPlusNonformat"/>
        <w:jc w:val="both"/>
      </w:pPr>
      <w:r>
        <w:t xml:space="preserve">                                       место его жительства)</w:t>
      </w:r>
    </w:p>
    <w:p w:rsidR="004F618B" w:rsidRDefault="004F618B">
      <w:pPr>
        <w:pStyle w:val="ConsPlusNonformat"/>
        <w:jc w:val="both"/>
      </w:pPr>
    </w:p>
    <w:p w:rsidR="004F618B" w:rsidRDefault="004F618B">
      <w:pPr>
        <w:pStyle w:val="ConsPlusNonformat"/>
        <w:jc w:val="both"/>
      </w:pPr>
      <w:r>
        <w:t xml:space="preserve">                            ЗАЯВЛЕНИЕ</w:t>
      </w:r>
    </w:p>
    <w:p w:rsidR="004F618B" w:rsidRDefault="004F618B">
      <w:pPr>
        <w:pStyle w:val="ConsPlusNonformat"/>
        <w:jc w:val="both"/>
      </w:pPr>
    </w:p>
    <w:p w:rsidR="004F618B" w:rsidRDefault="004F618B">
      <w:pPr>
        <w:pStyle w:val="ConsPlusNonformat"/>
        <w:jc w:val="both"/>
      </w:pPr>
      <w:r>
        <w:t>Прошу Вас выдать лицензию на экспонирование</w:t>
      </w:r>
    </w:p>
    <w:p w:rsidR="004F618B" w:rsidRDefault="004F618B">
      <w:pPr>
        <w:pStyle w:val="ConsPlusNonformat"/>
        <w:jc w:val="both"/>
      </w:pPr>
    </w:p>
    <w:p w:rsidR="004F618B" w:rsidRDefault="004F618B">
      <w:pPr>
        <w:pStyle w:val="ConsPlusNonformat"/>
        <w:jc w:val="both"/>
      </w:pPr>
      <w:r>
        <w:t>Кому: ____________________________________________________________</w:t>
      </w:r>
    </w:p>
    <w:p w:rsidR="004F618B" w:rsidRDefault="004F618B">
      <w:pPr>
        <w:pStyle w:val="ConsPlusNonformat"/>
        <w:jc w:val="both"/>
      </w:pPr>
      <w:r>
        <w:t xml:space="preserve">          (полное название организации и ее юридический адрес)</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На имя: __________________________________________________________</w:t>
      </w:r>
    </w:p>
    <w:p w:rsidR="004F618B" w:rsidRDefault="004F618B">
      <w:pPr>
        <w:pStyle w:val="ConsPlusNonformat"/>
        <w:jc w:val="both"/>
      </w:pPr>
      <w:r>
        <w:t xml:space="preserve">             (должность, фамилия, имя и отчество руководителя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юридического лица, серия и номер паспорта, дата и кем выдан,</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место регистрации и прописки)</w:t>
      </w:r>
    </w:p>
    <w:p w:rsidR="004F618B" w:rsidRDefault="004F618B">
      <w:pPr>
        <w:pStyle w:val="ConsPlusNonformat"/>
        <w:jc w:val="both"/>
      </w:pPr>
      <w:r>
        <w:t>Виды, типы оружия  и  патронов,  планируемых к экспонированию,  их</w:t>
      </w:r>
    </w:p>
    <w:p w:rsidR="004F618B" w:rsidRDefault="004F618B">
      <w:pPr>
        <w:pStyle w:val="ConsPlusNonformat"/>
        <w:jc w:val="both"/>
      </w:pPr>
      <w:r>
        <w:t>количество:</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Выставка,   выставка-продажа,  аукцион (ненужное зачеркнуть) будет</w:t>
      </w:r>
    </w:p>
    <w:p w:rsidR="004F618B" w:rsidRDefault="004F618B">
      <w:pPr>
        <w:pStyle w:val="ConsPlusNonformat"/>
        <w:jc w:val="both"/>
      </w:pPr>
      <w:r>
        <w:t>проводиться по адресу:</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Меры по обеспечению сохранности оружия: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(согласно </w:t>
      </w:r>
      <w:hyperlink w:anchor="P564" w:history="1">
        <w:r>
          <w:rPr>
            <w:color w:val="0000FF"/>
          </w:rPr>
          <w:t>п. п. 169</w:t>
        </w:r>
      </w:hyperlink>
      <w:r>
        <w:t xml:space="preserve">, </w:t>
      </w:r>
      <w:hyperlink w:anchor="P595" w:history="1">
        <w:r>
          <w:rPr>
            <w:color w:val="0000FF"/>
          </w:rPr>
          <w:t>170</w:t>
        </w:r>
      </w:hyperlink>
      <w:r>
        <w:t xml:space="preserve">, </w:t>
      </w:r>
      <w:hyperlink w:anchor="P623" w:history="1">
        <w:r>
          <w:rPr>
            <w:color w:val="0000FF"/>
          </w:rPr>
          <w:t>178</w:t>
        </w:r>
      </w:hyperlink>
      <w:r>
        <w:t xml:space="preserve">, </w:t>
      </w:r>
      <w:hyperlink w:anchor="P626" w:history="1">
        <w:r>
          <w:rPr>
            <w:color w:val="0000FF"/>
          </w:rPr>
          <w:t>179</w:t>
        </w:r>
      </w:hyperlink>
      <w:r>
        <w:t xml:space="preserve">, </w:t>
      </w:r>
      <w:hyperlink w:anchor="P634" w:history="1">
        <w:r>
          <w:rPr>
            <w:color w:val="0000FF"/>
          </w:rPr>
          <w:t>181</w:t>
        </w:r>
      </w:hyperlink>
      <w:r>
        <w:t xml:space="preserve"> и </w:t>
      </w:r>
      <w:hyperlink w:anchor="P636" w:history="1">
        <w:r>
          <w:rPr>
            <w:color w:val="0000FF"/>
          </w:rPr>
          <w:t>182</w:t>
        </w:r>
      </w:hyperlink>
      <w:r>
        <w:t xml:space="preserve"> Инструкции)</w:t>
      </w:r>
    </w:p>
    <w:p w:rsidR="004F618B" w:rsidRDefault="004F618B">
      <w:pPr>
        <w:pStyle w:val="ConsPlusNonformat"/>
        <w:jc w:val="both"/>
      </w:pPr>
      <w:r>
        <w:t>К заявлению прилагаются:</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(указывается перечень документов согласно </w:t>
      </w:r>
      <w:hyperlink w:anchor="P237" w:history="1">
        <w:r>
          <w:rPr>
            <w:color w:val="0000FF"/>
          </w:rPr>
          <w:t>п. 51</w:t>
        </w:r>
      </w:hyperlink>
      <w:r>
        <w:t xml:space="preserve"> Инструкции)</w:t>
      </w:r>
    </w:p>
    <w:p w:rsidR="004F618B" w:rsidRDefault="004F618B">
      <w:pPr>
        <w:pStyle w:val="ConsPlusNonformat"/>
        <w:jc w:val="both"/>
      </w:pPr>
    </w:p>
    <w:p w:rsidR="004F618B" w:rsidRDefault="004F618B">
      <w:pPr>
        <w:pStyle w:val="ConsPlusNonformat"/>
        <w:jc w:val="both"/>
      </w:pPr>
      <w:r>
        <w:t>Руководитель _____________________________________________________</w:t>
      </w:r>
    </w:p>
    <w:p w:rsidR="004F618B" w:rsidRDefault="004F618B">
      <w:pPr>
        <w:pStyle w:val="ConsPlusNonformat"/>
        <w:jc w:val="both"/>
      </w:pPr>
      <w:r>
        <w:t xml:space="preserve">                           (название организации)</w:t>
      </w:r>
    </w:p>
    <w:p w:rsidR="004F618B" w:rsidRDefault="004F618B">
      <w:pPr>
        <w:pStyle w:val="ConsPlusNonformat"/>
        <w:jc w:val="both"/>
      </w:pPr>
      <w:r>
        <w:t xml:space="preserve">                _______________         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М.П.</w:t>
      </w:r>
    </w:p>
    <w:p w:rsidR="004F618B" w:rsidRDefault="004F618B">
      <w:pPr>
        <w:pStyle w:val="ConsPlusNonformat"/>
        <w:jc w:val="both"/>
      </w:pPr>
    </w:p>
    <w:p w:rsidR="004F618B" w:rsidRDefault="004F618B">
      <w:pPr>
        <w:pStyle w:val="ConsPlusNonformat"/>
        <w:jc w:val="both"/>
      </w:pPr>
      <w:r>
        <w:t>"__" ____________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49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ЗАЯВЛЕНИЕ</w:t>
      </w:r>
    </w:p>
    <w:p w:rsidR="004F618B" w:rsidRDefault="004F618B">
      <w:pPr>
        <w:pStyle w:val="ConsPlusNormal"/>
      </w:pPr>
    </w:p>
    <w:p w:rsidR="004F618B" w:rsidRDefault="004F618B">
      <w:pPr>
        <w:pStyle w:val="ConsPlusNormal"/>
        <w:ind w:firstLine="540"/>
        <w:jc w:val="both"/>
      </w:pPr>
      <w:r>
        <w:t xml:space="preserve">Исключено. - </w:t>
      </w:r>
      <w:hyperlink r:id="rId236" w:history="1">
        <w:r>
          <w:rPr>
            <w:color w:val="0000FF"/>
          </w:rPr>
          <w:t>Приказ</w:t>
        </w:r>
      </w:hyperlink>
      <w:r>
        <w:t xml:space="preserve"> МВД России от 23.04.2012 N 348.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5" w:name="P1763"/>
      <w:bookmarkEnd w:id="25"/>
      <w:r>
        <w:t>Приложение N 50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t xml:space="preserve">         Утверждаю                              Согласовано</w:t>
      </w:r>
    </w:p>
    <w:p w:rsidR="004F618B" w:rsidRDefault="004F618B">
      <w:pPr>
        <w:pStyle w:val="ConsPlusNonformat"/>
        <w:jc w:val="both"/>
      </w:pPr>
      <w:r>
        <w:t>____________________________            __________________________</w:t>
      </w:r>
    </w:p>
    <w:p w:rsidR="004F618B" w:rsidRDefault="004F618B">
      <w:pPr>
        <w:pStyle w:val="ConsPlusNonformat"/>
        <w:jc w:val="both"/>
      </w:pPr>
      <w:r>
        <w:t xml:space="preserve">        (должность,                        (наименование органа</w:t>
      </w:r>
    </w:p>
    <w:p w:rsidR="004F618B" w:rsidRDefault="004F618B">
      <w:pPr>
        <w:pStyle w:val="ConsPlusNonformat"/>
        <w:jc w:val="both"/>
      </w:pPr>
      <w:r>
        <w:t>____________________________            __________________________</w:t>
      </w:r>
    </w:p>
    <w:p w:rsidR="004F618B" w:rsidRDefault="004F618B">
      <w:pPr>
        <w:pStyle w:val="ConsPlusNonformat"/>
        <w:jc w:val="both"/>
      </w:pPr>
      <w:r>
        <w:t xml:space="preserve">     фамилия, инициалы                   внутренних дел, фамилия,</w:t>
      </w:r>
    </w:p>
    <w:p w:rsidR="004F618B" w:rsidRDefault="004F618B">
      <w:pPr>
        <w:pStyle w:val="ConsPlusNonformat"/>
        <w:jc w:val="both"/>
      </w:pPr>
      <w:r>
        <w:t>____________________________            __________________________</w:t>
      </w:r>
    </w:p>
    <w:p w:rsidR="004F618B" w:rsidRDefault="004F618B">
      <w:pPr>
        <w:pStyle w:val="ConsPlusNonformat"/>
        <w:jc w:val="both"/>
      </w:pPr>
      <w:r>
        <w:t>организатора экспонирования,              инициалы руководителя,</w:t>
      </w:r>
    </w:p>
    <w:p w:rsidR="004F618B" w:rsidRDefault="004F618B">
      <w:pPr>
        <w:pStyle w:val="ConsPlusNonformat"/>
        <w:jc w:val="both"/>
      </w:pPr>
      <w:r>
        <w:t>____________________________            __________________________</w:t>
      </w:r>
    </w:p>
    <w:p w:rsidR="004F618B" w:rsidRDefault="004F618B">
      <w:pPr>
        <w:pStyle w:val="ConsPlusNonformat"/>
        <w:jc w:val="both"/>
      </w:pPr>
      <w:r>
        <w:t xml:space="preserve">         подпись)                                подпись)</w:t>
      </w:r>
    </w:p>
    <w:p w:rsidR="004F618B" w:rsidRDefault="004F618B">
      <w:pPr>
        <w:pStyle w:val="ConsPlusNonformat"/>
        <w:jc w:val="both"/>
      </w:pPr>
    </w:p>
    <w:p w:rsidR="004F618B" w:rsidRDefault="004F618B">
      <w:pPr>
        <w:pStyle w:val="ConsPlusNonformat"/>
        <w:jc w:val="both"/>
      </w:pPr>
      <w:r>
        <w:t>"__" ____________ ____ г.               "__" ____________ ____ г.</w:t>
      </w:r>
    </w:p>
    <w:p w:rsidR="004F618B" w:rsidRDefault="004F618B">
      <w:pPr>
        <w:pStyle w:val="ConsPlusNormal"/>
      </w:pPr>
    </w:p>
    <w:p w:rsidR="004F618B" w:rsidRDefault="004F618B">
      <w:pPr>
        <w:pStyle w:val="ConsPlusNormal"/>
        <w:jc w:val="center"/>
      </w:pPr>
      <w:r>
        <w:t>ТИПОВОЙ ПЛАН-СХЕМА</w:t>
      </w:r>
    </w:p>
    <w:p w:rsidR="004F618B" w:rsidRDefault="004F618B">
      <w:pPr>
        <w:pStyle w:val="ConsPlusNormal"/>
        <w:jc w:val="center"/>
      </w:pPr>
      <w:r>
        <w:t>РАЗМЕЩЕНИЯ ЭКСПОЗИЦИЙ ВЫСТАВКИ-ПРОДАЖИ</w:t>
      </w:r>
    </w:p>
    <w:p w:rsidR="004F618B" w:rsidRDefault="004F618B">
      <w:pPr>
        <w:pStyle w:val="ConsPlusNormal"/>
        <w:jc w:val="center"/>
      </w:pPr>
      <w:r>
        <w:t>ОРУЖИЯ И ПАТРОНОВ &lt;*&gt;</w:t>
      </w:r>
    </w:p>
    <w:p w:rsidR="004F618B" w:rsidRDefault="004F618B">
      <w:pPr>
        <w:pStyle w:val="ConsPlusNormal"/>
      </w:pPr>
    </w:p>
    <w:p w:rsidR="004F618B" w:rsidRDefault="004F618B">
      <w:pPr>
        <w:pStyle w:val="ConsPlusNormal"/>
        <w:ind w:firstLine="540"/>
        <w:jc w:val="both"/>
      </w:pPr>
      <w:r>
        <w:t>--------------------------------</w:t>
      </w:r>
    </w:p>
    <w:p w:rsidR="004F618B" w:rsidRDefault="004F618B">
      <w:pPr>
        <w:pStyle w:val="ConsPlusNormal"/>
        <w:spacing w:before="220"/>
        <w:ind w:firstLine="540"/>
        <w:jc w:val="both"/>
      </w:pPr>
      <w:r>
        <w:t>&lt;*&gt; Не приводится.</w:t>
      </w:r>
    </w:p>
    <w:p w:rsidR="004F618B" w:rsidRDefault="004F618B">
      <w:pPr>
        <w:pStyle w:val="ConsPlusNormal"/>
      </w:pPr>
    </w:p>
    <w:p w:rsidR="004F618B" w:rsidRDefault="004F618B">
      <w:pPr>
        <w:pStyle w:val="ConsPlusNormal"/>
        <w:ind w:firstLine="540"/>
        <w:jc w:val="both"/>
      </w:pPr>
      <w:r>
        <w:t>Пояснительная записка к плану-схеме и порядок проведения выставки-продажи (выставки, аукциона) прилагается.</w:t>
      </w:r>
    </w:p>
    <w:p w:rsidR="004F618B" w:rsidRDefault="004F618B">
      <w:pPr>
        <w:pStyle w:val="ConsPlusNormal"/>
      </w:pPr>
    </w:p>
    <w:p w:rsidR="004F618B" w:rsidRDefault="004F618B">
      <w:pPr>
        <w:pStyle w:val="ConsPlusNormal"/>
        <w:jc w:val="right"/>
      </w:pPr>
      <w:r>
        <w:t>Составил _________________________________________</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51</w:t>
      </w:r>
    </w:p>
    <w:p w:rsidR="004F618B" w:rsidRDefault="004F618B">
      <w:pPr>
        <w:pStyle w:val="ConsPlusNormal"/>
        <w:jc w:val="right"/>
      </w:pPr>
      <w:r>
        <w:t>к Инструкции по работе</w:t>
      </w:r>
    </w:p>
    <w:p w:rsidR="004F618B" w:rsidRDefault="004F618B">
      <w:pPr>
        <w:pStyle w:val="ConsPlusNormal"/>
        <w:jc w:val="right"/>
      </w:pPr>
      <w:r>
        <w:lastRenderedPageBreak/>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ПРИГЛАШЕНИЕ</w:t>
      </w:r>
    </w:p>
    <w:p w:rsidR="004F618B" w:rsidRDefault="004F618B">
      <w:pPr>
        <w:pStyle w:val="ConsPlusNormal"/>
      </w:pPr>
    </w:p>
    <w:p w:rsidR="004F618B" w:rsidRDefault="004F618B">
      <w:pPr>
        <w:pStyle w:val="ConsPlusNormal"/>
        <w:ind w:firstLine="540"/>
        <w:jc w:val="both"/>
      </w:pPr>
      <w:r>
        <w:t xml:space="preserve">Исключено. - </w:t>
      </w:r>
      <w:hyperlink r:id="rId237" w:history="1">
        <w:r>
          <w:rPr>
            <w:color w:val="0000FF"/>
          </w:rPr>
          <w:t>Приказ</w:t>
        </w:r>
      </w:hyperlink>
      <w:r>
        <w:t xml:space="preserve"> МВД России от 15.07.2005 N 568.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ПРОТОКОЛ N __</w:t>
      </w:r>
    </w:p>
    <w:p w:rsidR="004F618B" w:rsidRDefault="004F618B">
      <w:pPr>
        <w:pStyle w:val="ConsPlusNormal"/>
        <w:jc w:val="center"/>
      </w:pPr>
      <w:r>
        <w:t>ЗАСЕДАНИЯ КОМИССИИ</w:t>
      </w:r>
    </w:p>
    <w:p w:rsidR="004F618B" w:rsidRDefault="004F618B">
      <w:pPr>
        <w:pStyle w:val="ConsPlusNormal"/>
        <w:jc w:val="center"/>
      </w:pPr>
      <w:r>
        <w:t>____________________________________</w:t>
      </w:r>
    </w:p>
    <w:p w:rsidR="004F618B" w:rsidRDefault="004F618B">
      <w:pPr>
        <w:pStyle w:val="ConsPlusNormal"/>
        <w:jc w:val="center"/>
      </w:pPr>
      <w:r>
        <w:t>(наименование органа внутренних дел)</w:t>
      </w:r>
    </w:p>
    <w:p w:rsidR="004F618B" w:rsidRDefault="004F618B">
      <w:pPr>
        <w:pStyle w:val="ConsPlusNormal"/>
        <w:jc w:val="center"/>
      </w:pPr>
      <w:r>
        <w:t>ПО ПРОВЕДЕНИЮ ПЕРИОДИЧЕСКИХ ПРОВЕРОК РАБОТНИКОВ</w:t>
      </w:r>
    </w:p>
    <w:p w:rsidR="004F618B" w:rsidRDefault="004F618B">
      <w:pPr>
        <w:pStyle w:val="ConsPlusNormal"/>
        <w:jc w:val="center"/>
      </w:pPr>
      <w:r>
        <w:t>ЮРИДИЧЕСКИХ ЛИЦ С ОСОБЫМИ УСТАВНЫМИ ЗАДАЧАМИ</w:t>
      </w:r>
    </w:p>
    <w:p w:rsidR="004F618B" w:rsidRDefault="004F618B">
      <w:pPr>
        <w:pStyle w:val="ConsPlusNormal"/>
        <w:jc w:val="center"/>
      </w:pPr>
      <w:r>
        <w:t>НА ПРИГОДНОСТЬ К ДЕЙСТВИЯМ В УСЛОВИЯХ,</w:t>
      </w:r>
    </w:p>
    <w:p w:rsidR="004F618B" w:rsidRDefault="004F618B">
      <w:pPr>
        <w:pStyle w:val="ConsPlusNormal"/>
        <w:jc w:val="center"/>
      </w:pPr>
      <w:r>
        <w:t>СВЯЗАННЫХ С ПРИМЕНЕНИЕМ ОГНЕСТРЕЛЬНОГО</w:t>
      </w:r>
    </w:p>
    <w:p w:rsidR="004F618B" w:rsidRDefault="004F618B">
      <w:pPr>
        <w:pStyle w:val="ConsPlusNormal"/>
        <w:jc w:val="center"/>
      </w:pPr>
      <w:r>
        <w:t>ОРУЖИЯ И СПЕЦИАЛЬНЫХ СРЕДСТВ</w:t>
      </w:r>
    </w:p>
    <w:p w:rsidR="004F618B" w:rsidRDefault="004F618B">
      <w:pPr>
        <w:pStyle w:val="ConsPlusNormal"/>
      </w:pPr>
    </w:p>
    <w:p w:rsidR="004F618B" w:rsidRDefault="004F618B">
      <w:pPr>
        <w:pStyle w:val="ConsPlusNormal"/>
        <w:ind w:firstLine="540"/>
        <w:jc w:val="both"/>
      </w:pPr>
      <w:r>
        <w:t xml:space="preserve">Исключен. - </w:t>
      </w:r>
      <w:hyperlink r:id="rId238" w:history="1">
        <w:r>
          <w:rPr>
            <w:color w:val="0000FF"/>
          </w:rPr>
          <w:t>Приказ</w:t>
        </w:r>
      </w:hyperlink>
      <w:r>
        <w:t xml:space="preserve"> МВД России от 15.07.2005 N 568.</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ПРАВИЛА</w:t>
      </w:r>
    </w:p>
    <w:p w:rsidR="004F618B" w:rsidRDefault="004F618B">
      <w:pPr>
        <w:pStyle w:val="ConsPlusNormal"/>
        <w:jc w:val="center"/>
      </w:pPr>
      <w:r>
        <w:t>БЕЗОПАСНОГО ОБРАЩЕНИЯ С ОГНЕСТРЕЛЬНЫМ</w:t>
      </w:r>
    </w:p>
    <w:p w:rsidR="004F618B" w:rsidRDefault="004F618B">
      <w:pPr>
        <w:pStyle w:val="ConsPlusNormal"/>
        <w:jc w:val="center"/>
      </w:pPr>
      <w:r>
        <w:t>ОРУЖИЕМ САМООБОРОНЫ</w:t>
      </w:r>
    </w:p>
    <w:p w:rsidR="004F618B" w:rsidRDefault="004F618B">
      <w:pPr>
        <w:pStyle w:val="ConsPlusNormal"/>
      </w:pPr>
    </w:p>
    <w:p w:rsidR="004F618B" w:rsidRDefault="004F618B">
      <w:pPr>
        <w:pStyle w:val="ConsPlusNormal"/>
        <w:ind w:firstLine="540"/>
        <w:jc w:val="both"/>
      </w:pPr>
      <w:r>
        <w:t xml:space="preserve">Исключены. - </w:t>
      </w:r>
      <w:hyperlink r:id="rId239" w:history="1">
        <w:r>
          <w:rPr>
            <w:color w:val="0000FF"/>
          </w:rPr>
          <w:t>Приказ</w:t>
        </w:r>
      </w:hyperlink>
      <w:r>
        <w:t xml:space="preserve"> МВД России от 21.05.2012 N 526.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lastRenderedPageBreak/>
        <w:t>ПРЕДПИСАНИЕ</w:t>
      </w:r>
    </w:p>
    <w:p w:rsidR="004F618B" w:rsidRDefault="004F618B">
      <w:pPr>
        <w:pStyle w:val="ConsPlusNormal"/>
      </w:pPr>
    </w:p>
    <w:p w:rsidR="004F618B" w:rsidRDefault="004F618B">
      <w:pPr>
        <w:pStyle w:val="ConsPlusNormal"/>
        <w:ind w:firstLine="540"/>
        <w:jc w:val="both"/>
      </w:pPr>
      <w:r>
        <w:t xml:space="preserve">Исключено. - </w:t>
      </w:r>
      <w:hyperlink r:id="rId240"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АКТ</w:t>
      </w:r>
    </w:p>
    <w:p w:rsidR="004F618B" w:rsidRDefault="004F618B">
      <w:pPr>
        <w:pStyle w:val="ConsPlusNormal"/>
        <w:jc w:val="center"/>
      </w:pPr>
      <w:r>
        <w:t>О ПРОВЕРКЕ ОБЪЕКТА ХРАНЕНИЯ ИЛИ МЕСТА РАЗМЕЩЕНИЯ,</w:t>
      </w:r>
    </w:p>
    <w:p w:rsidR="004F618B" w:rsidRDefault="004F618B">
      <w:pPr>
        <w:pStyle w:val="ConsPlusNormal"/>
        <w:jc w:val="center"/>
      </w:pPr>
      <w:r>
        <w:t>ИСПОЛЬЗОВАНИЯ ОРУЖИЯ И ПАТРОНОВ</w:t>
      </w:r>
    </w:p>
    <w:p w:rsidR="004F618B" w:rsidRDefault="004F618B">
      <w:pPr>
        <w:pStyle w:val="ConsPlusNormal"/>
      </w:pPr>
    </w:p>
    <w:p w:rsidR="004F618B" w:rsidRDefault="004F618B">
      <w:pPr>
        <w:pStyle w:val="ConsPlusNormal"/>
        <w:ind w:firstLine="540"/>
        <w:jc w:val="both"/>
      </w:pPr>
      <w:r>
        <w:t xml:space="preserve">Исключен. - </w:t>
      </w:r>
      <w:hyperlink r:id="rId241"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ПРЕДУПРЕЖДЕНИЕ</w:t>
      </w:r>
    </w:p>
    <w:p w:rsidR="004F618B" w:rsidRDefault="004F618B">
      <w:pPr>
        <w:pStyle w:val="ConsPlusNormal"/>
      </w:pPr>
    </w:p>
    <w:p w:rsidR="004F618B" w:rsidRDefault="004F618B">
      <w:pPr>
        <w:pStyle w:val="ConsPlusNormal"/>
        <w:ind w:firstLine="540"/>
        <w:jc w:val="both"/>
      </w:pPr>
      <w:r>
        <w:t xml:space="preserve">Исключено. - </w:t>
      </w:r>
      <w:hyperlink r:id="rId242"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ПРОТОКОЛ</w:t>
      </w:r>
    </w:p>
    <w:p w:rsidR="004F618B" w:rsidRDefault="004F618B">
      <w:pPr>
        <w:pStyle w:val="ConsPlusNormal"/>
        <w:jc w:val="center"/>
      </w:pPr>
      <w:r>
        <w:t>ИЗЪЯТИЯ ОГНЕСТРЕЛЬНОГО ОРУЖИЯ И ПАТРОНОВ К НЕМУ</w:t>
      </w:r>
    </w:p>
    <w:p w:rsidR="004F618B" w:rsidRDefault="004F618B">
      <w:pPr>
        <w:pStyle w:val="ConsPlusNormal"/>
      </w:pPr>
    </w:p>
    <w:p w:rsidR="004F618B" w:rsidRDefault="004F618B">
      <w:pPr>
        <w:pStyle w:val="ConsPlusNormal"/>
        <w:ind w:firstLine="540"/>
        <w:jc w:val="both"/>
      </w:pPr>
      <w:r>
        <w:t xml:space="preserve">Исключен. - </w:t>
      </w:r>
      <w:hyperlink r:id="rId243"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ЗАКЛЮЧЕНИЕ</w:t>
      </w:r>
    </w:p>
    <w:p w:rsidR="004F618B" w:rsidRDefault="004F618B">
      <w:pPr>
        <w:pStyle w:val="ConsPlusNormal"/>
        <w:jc w:val="center"/>
      </w:pPr>
      <w:r>
        <w:t>ОБ АННУЛИРОВАНИИ ЛИЦЕНЗИИ (РАЗРЕШЕНИЯ)</w:t>
      </w:r>
    </w:p>
    <w:p w:rsidR="004F618B" w:rsidRDefault="004F618B">
      <w:pPr>
        <w:pStyle w:val="ConsPlusNormal"/>
      </w:pPr>
    </w:p>
    <w:p w:rsidR="004F618B" w:rsidRDefault="004F618B">
      <w:pPr>
        <w:pStyle w:val="ConsPlusNormal"/>
        <w:ind w:firstLine="540"/>
        <w:jc w:val="both"/>
      </w:pPr>
      <w:r>
        <w:t xml:space="preserve">Исключено. - </w:t>
      </w:r>
      <w:hyperlink r:id="rId244"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59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НАПРАВЛЕНИЕ</w:t>
      </w:r>
    </w:p>
    <w:p w:rsidR="004F618B" w:rsidRDefault="004F618B">
      <w:pPr>
        <w:pStyle w:val="ConsPlusNormal"/>
      </w:pPr>
    </w:p>
    <w:p w:rsidR="004F618B" w:rsidRDefault="004F618B">
      <w:pPr>
        <w:pStyle w:val="ConsPlusNormal"/>
        <w:ind w:firstLine="540"/>
        <w:jc w:val="both"/>
      </w:pPr>
      <w:r>
        <w:t xml:space="preserve">Исключено. - </w:t>
      </w:r>
      <w:hyperlink r:id="rId245" w:history="1">
        <w:r>
          <w:rPr>
            <w:color w:val="0000FF"/>
          </w:rPr>
          <w:t>Приказ</w:t>
        </w:r>
      </w:hyperlink>
      <w:r>
        <w:t xml:space="preserve"> МВД России от 29.06.2012 N 646.</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6" w:name="P1926"/>
      <w:bookmarkEnd w:id="26"/>
      <w:r>
        <w:t>Приложение N 60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СВЕДЕНИЯ</w:t>
      </w:r>
    </w:p>
    <w:p w:rsidR="004F618B" w:rsidRDefault="004F618B">
      <w:pPr>
        <w:pStyle w:val="ConsPlusNormal"/>
        <w:jc w:val="center"/>
      </w:pPr>
      <w:r>
        <w:t>О ПРОДАННОМ ГРАЖДАНСКОМ ОРУЖИИ И ПАТРОНАХ К НЕМУ</w:t>
      </w:r>
    </w:p>
    <w:p w:rsidR="004F618B" w:rsidRDefault="004F618B">
      <w:pPr>
        <w:pStyle w:val="ConsPlusNormal"/>
        <w:jc w:val="center"/>
      </w:pPr>
      <w:r>
        <w:t>_______________________________________________________</w:t>
      </w:r>
    </w:p>
    <w:p w:rsidR="004F618B" w:rsidRDefault="004F618B">
      <w:pPr>
        <w:pStyle w:val="ConsPlusNormal"/>
        <w:jc w:val="center"/>
      </w:pPr>
      <w:r>
        <w:t>(наименование предприятия - поставщика оружия</w:t>
      </w:r>
    </w:p>
    <w:p w:rsidR="004F618B" w:rsidRDefault="004F618B">
      <w:pPr>
        <w:pStyle w:val="ConsPlusNormal"/>
        <w:jc w:val="center"/>
      </w:pPr>
      <w:r>
        <w:t>и патронов, его адрес)</w:t>
      </w:r>
    </w:p>
    <w:p w:rsidR="004F618B" w:rsidRDefault="004F618B">
      <w:pPr>
        <w:pStyle w:val="ConsPlusNormal"/>
      </w:pPr>
    </w:p>
    <w:p w:rsidR="004F618B" w:rsidRDefault="004F618B">
      <w:pPr>
        <w:pStyle w:val="ConsPlusNormal"/>
        <w:jc w:val="right"/>
      </w:pPr>
      <w:r>
        <w:t>(таблица N 1)</w:t>
      </w:r>
    </w:p>
    <w:p w:rsidR="004F618B" w:rsidRDefault="004F618B">
      <w:pPr>
        <w:pStyle w:val="ConsPlusNormal"/>
      </w:pPr>
    </w:p>
    <w:p w:rsidR="004F618B" w:rsidRDefault="004F618B">
      <w:pPr>
        <w:pStyle w:val="ConsPlusNormal"/>
      </w:pPr>
      <w:r>
        <w:t>за период с "__" ___________ ____ г. по "__" ___________ ____ г.</w:t>
      </w:r>
    </w:p>
    <w:p w:rsidR="004F618B" w:rsidRDefault="004F618B">
      <w:pPr>
        <w:sectPr w:rsidR="004F618B" w:rsidSect="00C2625E">
          <w:pgSz w:w="11906" w:h="16838"/>
          <w:pgMar w:top="1134" w:right="850" w:bottom="1134" w:left="1701" w:header="708" w:footer="708" w:gutter="0"/>
          <w:cols w:space="708"/>
          <w:docGrid w:linePitch="360"/>
        </w:sectPr>
      </w:pP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1650"/>
        <w:gridCol w:w="330"/>
        <w:gridCol w:w="825"/>
        <w:gridCol w:w="660"/>
        <w:gridCol w:w="990"/>
        <w:gridCol w:w="330"/>
        <w:gridCol w:w="825"/>
        <w:gridCol w:w="660"/>
        <w:gridCol w:w="330"/>
        <w:gridCol w:w="660"/>
        <w:gridCol w:w="660"/>
        <w:gridCol w:w="660"/>
        <w:gridCol w:w="660"/>
        <w:gridCol w:w="660"/>
        <w:gridCol w:w="660"/>
        <w:gridCol w:w="660"/>
        <w:gridCol w:w="330"/>
        <w:gridCol w:w="660"/>
        <w:gridCol w:w="660"/>
        <w:gridCol w:w="660"/>
        <w:gridCol w:w="660"/>
        <w:gridCol w:w="330"/>
        <w:gridCol w:w="330"/>
        <w:gridCol w:w="660"/>
        <w:gridCol w:w="660"/>
        <w:gridCol w:w="660"/>
        <w:gridCol w:w="330"/>
        <w:gridCol w:w="660"/>
        <w:gridCol w:w="660"/>
        <w:gridCol w:w="660"/>
        <w:gridCol w:w="660"/>
        <w:gridCol w:w="330"/>
        <w:gridCol w:w="660"/>
      </w:tblGrid>
      <w:tr w:rsidR="004F618B">
        <w:tc>
          <w:tcPr>
            <w:tcW w:w="330" w:type="dxa"/>
            <w:vMerge w:val="restart"/>
          </w:tcPr>
          <w:p w:rsidR="004F618B" w:rsidRDefault="004F618B">
            <w:pPr>
              <w:pStyle w:val="ConsPlusNormal"/>
              <w:jc w:val="center"/>
            </w:pPr>
            <w:r>
              <w:t>N п/п</w:t>
            </w:r>
          </w:p>
        </w:tc>
        <w:tc>
          <w:tcPr>
            <w:tcW w:w="1650" w:type="dxa"/>
            <w:vMerge w:val="restart"/>
          </w:tcPr>
          <w:p w:rsidR="004F618B" w:rsidRDefault="004F618B">
            <w:pPr>
              <w:pStyle w:val="ConsPlusNormal"/>
              <w:jc w:val="center"/>
            </w:pPr>
            <w:r>
              <w:t>Перечень юридических лиц и граждан</w:t>
            </w:r>
          </w:p>
        </w:tc>
        <w:tc>
          <w:tcPr>
            <w:tcW w:w="18480" w:type="dxa"/>
            <w:gridSpan w:val="31"/>
          </w:tcPr>
          <w:p w:rsidR="004F618B" w:rsidRDefault="004F618B">
            <w:pPr>
              <w:pStyle w:val="ConsPlusNormal"/>
              <w:jc w:val="center"/>
            </w:pPr>
            <w:r>
              <w:t>ПРОДАНО</w:t>
            </w:r>
          </w:p>
        </w:tc>
        <w:tc>
          <w:tcPr>
            <w:tcW w:w="660" w:type="dxa"/>
            <w:vMerge w:val="restart"/>
          </w:tcPr>
          <w:p w:rsidR="004F618B" w:rsidRDefault="004F618B">
            <w:pPr>
              <w:pStyle w:val="ConsPlusNormal"/>
              <w:jc w:val="center"/>
            </w:pPr>
            <w:r>
              <w:t>Примечание</w:t>
            </w:r>
          </w:p>
        </w:tc>
      </w:tr>
      <w:tr w:rsidR="004F618B">
        <w:tc>
          <w:tcPr>
            <w:tcW w:w="330" w:type="dxa"/>
            <w:vMerge/>
          </w:tcPr>
          <w:p w:rsidR="004F618B" w:rsidRDefault="004F618B"/>
        </w:tc>
        <w:tc>
          <w:tcPr>
            <w:tcW w:w="1650" w:type="dxa"/>
            <w:vMerge/>
          </w:tcPr>
          <w:p w:rsidR="004F618B" w:rsidRDefault="004F618B"/>
        </w:tc>
        <w:tc>
          <w:tcPr>
            <w:tcW w:w="12540" w:type="dxa"/>
            <w:gridSpan w:val="20"/>
          </w:tcPr>
          <w:p w:rsidR="004F618B" w:rsidRDefault="004F618B">
            <w:pPr>
              <w:pStyle w:val="ConsPlusNormal"/>
              <w:jc w:val="center"/>
            </w:pPr>
            <w:r>
              <w:t>ОРУЖИЯ</w:t>
            </w:r>
          </w:p>
        </w:tc>
        <w:tc>
          <w:tcPr>
            <w:tcW w:w="330" w:type="dxa"/>
            <w:vMerge w:val="restart"/>
          </w:tcPr>
          <w:p w:rsidR="004F618B" w:rsidRDefault="004F618B">
            <w:pPr>
              <w:pStyle w:val="ConsPlusNormal"/>
              <w:jc w:val="center"/>
            </w:pPr>
            <w:r>
              <w:t>И</w:t>
            </w:r>
          </w:p>
          <w:p w:rsidR="004F618B" w:rsidRDefault="004F618B">
            <w:pPr>
              <w:pStyle w:val="ConsPlusNormal"/>
              <w:jc w:val="center"/>
            </w:pPr>
            <w:r>
              <w:t>т</w:t>
            </w:r>
          </w:p>
          <w:p w:rsidR="004F618B" w:rsidRDefault="004F618B">
            <w:pPr>
              <w:pStyle w:val="ConsPlusNormal"/>
              <w:jc w:val="center"/>
            </w:pPr>
            <w:r>
              <w:t>о</w:t>
            </w:r>
          </w:p>
          <w:p w:rsidR="004F618B" w:rsidRDefault="004F618B">
            <w:pPr>
              <w:pStyle w:val="ConsPlusNormal"/>
              <w:jc w:val="center"/>
            </w:pPr>
            <w:r>
              <w:t>г</w:t>
            </w:r>
          </w:p>
          <w:p w:rsidR="004F618B" w:rsidRDefault="004F618B">
            <w:pPr>
              <w:pStyle w:val="ConsPlusNormal"/>
              <w:jc w:val="center"/>
            </w:pPr>
            <w:r>
              <w:t>о</w:t>
            </w:r>
          </w:p>
        </w:tc>
        <w:tc>
          <w:tcPr>
            <w:tcW w:w="5280" w:type="dxa"/>
            <w:gridSpan w:val="9"/>
          </w:tcPr>
          <w:p w:rsidR="004F618B" w:rsidRDefault="004F618B">
            <w:pPr>
              <w:pStyle w:val="ConsPlusNormal"/>
              <w:jc w:val="center"/>
            </w:pPr>
            <w:r>
              <w:t>ПАТРОНОВ</w:t>
            </w:r>
          </w:p>
        </w:tc>
        <w:tc>
          <w:tcPr>
            <w:tcW w:w="330" w:type="dxa"/>
            <w:vMerge w:val="restart"/>
          </w:tcPr>
          <w:p w:rsidR="004F618B" w:rsidRDefault="004F618B">
            <w:pPr>
              <w:pStyle w:val="ConsPlusNormal"/>
              <w:jc w:val="center"/>
            </w:pPr>
            <w:r>
              <w:t>И</w:t>
            </w:r>
          </w:p>
          <w:p w:rsidR="004F618B" w:rsidRDefault="004F618B">
            <w:pPr>
              <w:pStyle w:val="ConsPlusNormal"/>
              <w:jc w:val="center"/>
            </w:pPr>
            <w:r>
              <w:t>т</w:t>
            </w:r>
          </w:p>
          <w:p w:rsidR="004F618B" w:rsidRDefault="004F618B">
            <w:pPr>
              <w:pStyle w:val="ConsPlusNormal"/>
              <w:jc w:val="center"/>
            </w:pPr>
            <w:r>
              <w:t>о</w:t>
            </w:r>
          </w:p>
          <w:p w:rsidR="004F618B" w:rsidRDefault="004F618B">
            <w:pPr>
              <w:pStyle w:val="ConsPlusNormal"/>
              <w:jc w:val="center"/>
            </w:pPr>
            <w:r>
              <w:t>г</w:t>
            </w:r>
          </w:p>
          <w:p w:rsidR="004F618B" w:rsidRDefault="004F618B">
            <w:pPr>
              <w:pStyle w:val="ConsPlusNormal"/>
              <w:jc w:val="center"/>
            </w:pPr>
            <w:r>
              <w:t>о</w:t>
            </w:r>
          </w:p>
        </w:tc>
        <w:tc>
          <w:tcPr>
            <w:tcW w:w="660" w:type="dxa"/>
            <w:vMerge/>
          </w:tcPr>
          <w:p w:rsidR="004F618B" w:rsidRDefault="004F618B"/>
        </w:tc>
      </w:tr>
      <w:tr w:rsidR="004F618B">
        <w:tc>
          <w:tcPr>
            <w:tcW w:w="330" w:type="dxa"/>
            <w:vMerge/>
          </w:tcPr>
          <w:p w:rsidR="004F618B" w:rsidRDefault="004F618B"/>
        </w:tc>
        <w:tc>
          <w:tcPr>
            <w:tcW w:w="1650" w:type="dxa"/>
            <w:vMerge/>
          </w:tcPr>
          <w:p w:rsidR="004F618B" w:rsidRDefault="004F618B"/>
        </w:tc>
        <w:tc>
          <w:tcPr>
            <w:tcW w:w="2805" w:type="dxa"/>
            <w:gridSpan w:val="4"/>
            <w:vMerge w:val="restart"/>
          </w:tcPr>
          <w:p w:rsidR="004F618B" w:rsidRDefault="004F618B">
            <w:pPr>
              <w:pStyle w:val="ConsPlusNormal"/>
              <w:jc w:val="center"/>
            </w:pPr>
            <w:r>
              <w:t>Служебного</w:t>
            </w:r>
          </w:p>
        </w:tc>
        <w:tc>
          <w:tcPr>
            <w:tcW w:w="9735" w:type="dxa"/>
            <w:gridSpan w:val="16"/>
          </w:tcPr>
          <w:p w:rsidR="004F618B" w:rsidRDefault="004F618B">
            <w:pPr>
              <w:pStyle w:val="ConsPlusNormal"/>
              <w:jc w:val="center"/>
            </w:pPr>
            <w:r>
              <w:t>Гражданского</w:t>
            </w:r>
          </w:p>
        </w:tc>
        <w:tc>
          <w:tcPr>
            <w:tcW w:w="330" w:type="dxa"/>
            <w:vMerge/>
          </w:tcPr>
          <w:p w:rsidR="004F618B" w:rsidRDefault="004F618B"/>
        </w:tc>
        <w:tc>
          <w:tcPr>
            <w:tcW w:w="2310" w:type="dxa"/>
            <w:gridSpan w:val="4"/>
            <w:vMerge w:val="restart"/>
          </w:tcPr>
          <w:p w:rsidR="004F618B" w:rsidRDefault="004F618B">
            <w:pPr>
              <w:pStyle w:val="ConsPlusNormal"/>
              <w:jc w:val="center"/>
            </w:pPr>
            <w:r>
              <w:t>к служебному оружию</w:t>
            </w:r>
          </w:p>
        </w:tc>
        <w:tc>
          <w:tcPr>
            <w:tcW w:w="2970" w:type="dxa"/>
            <w:gridSpan w:val="5"/>
            <w:vMerge w:val="restart"/>
          </w:tcPr>
          <w:p w:rsidR="004F618B" w:rsidRDefault="004F618B">
            <w:pPr>
              <w:pStyle w:val="ConsPlusNormal"/>
              <w:jc w:val="center"/>
            </w:pPr>
            <w:r>
              <w:t>к гражданскому оружию</w:t>
            </w:r>
          </w:p>
        </w:tc>
        <w:tc>
          <w:tcPr>
            <w:tcW w:w="330" w:type="dxa"/>
            <w:vMerge/>
          </w:tcPr>
          <w:p w:rsidR="004F618B" w:rsidRDefault="004F618B"/>
        </w:tc>
        <w:tc>
          <w:tcPr>
            <w:tcW w:w="660" w:type="dxa"/>
            <w:vMerge/>
          </w:tcPr>
          <w:p w:rsidR="004F618B" w:rsidRDefault="004F618B"/>
        </w:tc>
      </w:tr>
      <w:tr w:rsidR="004F618B">
        <w:tc>
          <w:tcPr>
            <w:tcW w:w="330" w:type="dxa"/>
            <w:vMerge/>
          </w:tcPr>
          <w:p w:rsidR="004F618B" w:rsidRDefault="004F618B"/>
        </w:tc>
        <w:tc>
          <w:tcPr>
            <w:tcW w:w="1650" w:type="dxa"/>
            <w:vMerge/>
          </w:tcPr>
          <w:p w:rsidR="004F618B" w:rsidRDefault="004F618B"/>
        </w:tc>
        <w:tc>
          <w:tcPr>
            <w:tcW w:w="2805" w:type="dxa"/>
            <w:gridSpan w:val="4"/>
            <w:vMerge/>
          </w:tcPr>
          <w:p w:rsidR="004F618B" w:rsidRDefault="004F618B"/>
        </w:tc>
        <w:tc>
          <w:tcPr>
            <w:tcW w:w="1815" w:type="dxa"/>
            <w:gridSpan w:val="3"/>
          </w:tcPr>
          <w:p w:rsidR="004F618B" w:rsidRDefault="004F618B">
            <w:pPr>
              <w:pStyle w:val="ConsPlusNormal"/>
              <w:jc w:val="center"/>
            </w:pPr>
            <w:r>
              <w:t>самообороны</w:t>
            </w:r>
          </w:p>
        </w:tc>
        <w:tc>
          <w:tcPr>
            <w:tcW w:w="4950" w:type="dxa"/>
            <w:gridSpan w:val="8"/>
          </w:tcPr>
          <w:p w:rsidR="004F618B" w:rsidRDefault="004F618B">
            <w:pPr>
              <w:pStyle w:val="ConsPlusNormal"/>
              <w:jc w:val="center"/>
            </w:pPr>
            <w:r>
              <w:t>спортивного</w:t>
            </w:r>
          </w:p>
        </w:tc>
        <w:tc>
          <w:tcPr>
            <w:tcW w:w="2970" w:type="dxa"/>
            <w:gridSpan w:val="5"/>
          </w:tcPr>
          <w:p w:rsidR="004F618B" w:rsidRDefault="004F618B">
            <w:pPr>
              <w:pStyle w:val="ConsPlusNormal"/>
              <w:jc w:val="center"/>
            </w:pPr>
            <w:r>
              <w:t>охотничьего</w:t>
            </w:r>
          </w:p>
        </w:tc>
        <w:tc>
          <w:tcPr>
            <w:tcW w:w="330" w:type="dxa"/>
            <w:vMerge/>
          </w:tcPr>
          <w:p w:rsidR="004F618B" w:rsidRDefault="004F618B"/>
        </w:tc>
        <w:tc>
          <w:tcPr>
            <w:tcW w:w="2310" w:type="dxa"/>
            <w:gridSpan w:val="4"/>
            <w:vMerge/>
          </w:tcPr>
          <w:p w:rsidR="004F618B" w:rsidRDefault="004F618B"/>
        </w:tc>
        <w:tc>
          <w:tcPr>
            <w:tcW w:w="2970" w:type="dxa"/>
            <w:gridSpan w:val="5"/>
            <w:vMerge/>
          </w:tcPr>
          <w:p w:rsidR="004F618B" w:rsidRDefault="004F618B"/>
        </w:tc>
        <w:tc>
          <w:tcPr>
            <w:tcW w:w="330" w:type="dxa"/>
            <w:vMerge/>
          </w:tcPr>
          <w:p w:rsidR="004F618B" w:rsidRDefault="004F618B"/>
        </w:tc>
        <w:tc>
          <w:tcPr>
            <w:tcW w:w="660" w:type="dxa"/>
            <w:vMerge/>
          </w:tcPr>
          <w:p w:rsidR="004F618B" w:rsidRDefault="004F618B"/>
        </w:tc>
      </w:tr>
      <w:tr w:rsidR="004F618B">
        <w:tc>
          <w:tcPr>
            <w:tcW w:w="330" w:type="dxa"/>
            <w:vMerge/>
          </w:tcPr>
          <w:p w:rsidR="004F618B" w:rsidRDefault="004F618B"/>
        </w:tc>
        <w:tc>
          <w:tcPr>
            <w:tcW w:w="1650" w:type="dxa"/>
            <w:vMerge/>
          </w:tcPr>
          <w:p w:rsidR="004F618B" w:rsidRDefault="004F618B"/>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2475" w:type="dxa"/>
            <w:gridSpan w:val="3"/>
          </w:tcPr>
          <w:p w:rsidR="004F618B" w:rsidRDefault="004F618B">
            <w:pPr>
              <w:pStyle w:val="ConsPlusNormal"/>
              <w:jc w:val="center"/>
            </w:pPr>
            <w:r>
              <w:t>В том числе</w:t>
            </w:r>
          </w:p>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1485" w:type="dxa"/>
            <w:gridSpan w:val="2"/>
          </w:tcPr>
          <w:p w:rsidR="004F618B" w:rsidRDefault="004F618B">
            <w:pPr>
              <w:pStyle w:val="ConsPlusNormal"/>
              <w:jc w:val="center"/>
            </w:pPr>
            <w:r>
              <w:t>В том числе</w:t>
            </w:r>
          </w:p>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4620" w:type="dxa"/>
            <w:gridSpan w:val="7"/>
          </w:tcPr>
          <w:p w:rsidR="004F618B" w:rsidRDefault="004F618B">
            <w:pPr>
              <w:pStyle w:val="ConsPlusNormal"/>
              <w:jc w:val="center"/>
            </w:pPr>
            <w:r>
              <w:t>В том числе</w:t>
            </w:r>
          </w:p>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2640" w:type="dxa"/>
            <w:gridSpan w:val="4"/>
          </w:tcPr>
          <w:p w:rsidR="004F618B" w:rsidRDefault="004F618B">
            <w:pPr>
              <w:pStyle w:val="ConsPlusNormal"/>
              <w:jc w:val="center"/>
            </w:pPr>
            <w:r>
              <w:t>В том числе</w:t>
            </w:r>
          </w:p>
        </w:tc>
        <w:tc>
          <w:tcPr>
            <w:tcW w:w="330" w:type="dxa"/>
            <w:vMerge/>
          </w:tcPr>
          <w:p w:rsidR="004F618B" w:rsidRDefault="004F618B"/>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1980" w:type="dxa"/>
            <w:gridSpan w:val="3"/>
          </w:tcPr>
          <w:p w:rsidR="004F618B" w:rsidRDefault="004F618B">
            <w:pPr>
              <w:pStyle w:val="ConsPlusNormal"/>
              <w:jc w:val="center"/>
            </w:pPr>
            <w:r>
              <w:t>В том числе</w:t>
            </w:r>
          </w:p>
        </w:tc>
        <w:tc>
          <w:tcPr>
            <w:tcW w:w="330" w:type="dxa"/>
            <w:vMerge w:val="restart"/>
          </w:tcPr>
          <w:p w:rsidR="004F618B" w:rsidRDefault="004F618B">
            <w:pPr>
              <w:pStyle w:val="ConsPlusNormal"/>
              <w:jc w:val="center"/>
            </w:pPr>
            <w:r>
              <w:t>в</w:t>
            </w:r>
          </w:p>
          <w:p w:rsidR="004F618B" w:rsidRDefault="004F618B">
            <w:pPr>
              <w:pStyle w:val="ConsPlusNormal"/>
              <w:jc w:val="center"/>
            </w:pPr>
            <w:r>
              <w:t>с</w:t>
            </w:r>
          </w:p>
          <w:p w:rsidR="004F618B" w:rsidRDefault="004F618B">
            <w:pPr>
              <w:pStyle w:val="ConsPlusNormal"/>
              <w:jc w:val="center"/>
            </w:pPr>
            <w:r>
              <w:t>е</w:t>
            </w:r>
          </w:p>
          <w:p w:rsidR="004F618B" w:rsidRDefault="004F618B">
            <w:pPr>
              <w:pStyle w:val="ConsPlusNormal"/>
              <w:jc w:val="center"/>
            </w:pPr>
            <w:r>
              <w:t>г</w:t>
            </w:r>
          </w:p>
          <w:p w:rsidR="004F618B" w:rsidRDefault="004F618B">
            <w:pPr>
              <w:pStyle w:val="ConsPlusNormal"/>
              <w:jc w:val="center"/>
            </w:pPr>
            <w:r>
              <w:t>о</w:t>
            </w:r>
          </w:p>
        </w:tc>
        <w:tc>
          <w:tcPr>
            <w:tcW w:w="2640" w:type="dxa"/>
            <w:gridSpan w:val="4"/>
          </w:tcPr>
          <w:p w:rsidR="004F618B" w:rsidRDefault="004F618B">
            <w:pPr>
              <w:pStyle w:val="ConsPlusNormal"/>
              <w:jc w:val="center"/>
            </w:pPr>
            <w:r>
              <w:t>В том числе</w:t>
            </w:r>
          </w:p>
        </w:tc>
        <w:tc>
          <w:tcPr>
            <w:tcW w:w="330" w:type="dxa"/>
            <w:vMerge/>
          </w:tcPr>
          <w:p w:rsidR="004F618B" w:rsidRDefault="004F618B"/>
        </w:tc>
        <w:tc>
          <w:tcPr>
            <w:tcW w:w="660" w:type="dxa"/>
            <w:vMerge/>
          </w:tcPr>
          <w:p w:rsidR="004F618B" w:rsidRDefault="004F618B"/>
        </w:tc>
      </w:tr>
      <w:tr w:rsidR="004F618B">
        <w:tc>
          <w:tcPr>
            <w:tcW w:w="330" w:type="dxa"/>
            <w:vMerge/>
          </w:tcPr>
          <w:p w:rsidR="004F618B" w:rsidRDefault="004F618B"/>
        </w:tc>
        <w:tc>
          <w:tcPr>
            <w:tcW w:w="1650" w:type="dxa"/>
            <w:vMerge/>
          </w:tcPr>
          <w:p w:rsidR="004F618B" w:rsidRDefault="004F618B"/>
        </w:tc>
        <w:tc>
          <w:tcPr>
            <w:tcW w:w="330" w:type="dxa"/>
            <w:vMerge/>
          </w:tcPr>
          <w:p w:rsidR="004F618B" w:rsidRDefault="004F618B"/>
        </w:tc>
        <w:tc>
          <w:tcPr>
            <w:tcW w:w="825" w:type="dxa"/>
          </w:tcPr>
          <w:p w:rsidR="004F618B" w:rsidRDefault="004F618B">
            <w:pPr>
              <w:pStyle w:val="ConsPlusNormal"/>
              <w:jc w:val="center"/>
            </w:pPr>
            <w:r>
              <w:t>пистолеты, револьверы</w:t>
            </w:r>
          </w:p>
        </w:tc>
        <w:tc>
          <w:tcPr>
            <w:tcW w:w="660" w:type="dxa"/>
          </w:tcPr>
          <w:p w:rsidR="004F618B" w:rsidRDefault="004F618B">
            <w:pPr>
              <w:pStyle w:val="ConsPlusNormal"/>
              <w:jc w:val="center"/>
            </w:pPr>
            <w:r>
              <w:t>огнестрельное длинноствольное гладкоствольное</w:t>
            </w:r>
          </w:p>
        </w:tc>
        <w:tc>
          <w:tcPr>
            <w:tcW w:w="990" w:type="dxa"/>
          </w:tcPr>
          <w:p w:rsidR="004F618B" w:rsidRDefault="004F618B">
            <w:pPr>
              <w:pStyle w:val="ConsPlusNormal"/>
              <w:jc w:val="center"/>
            </w:pPr>
            <w:r>
              <w:t>огнестрельное длинноствольное охотничье с нарезным стволом</w:t>
            </w:r>
          </w:p>
        </w:tc>
        <w:tc>
          <w:tcPr>
            <w:tcW w:w="330" w:type="dxa"/>
            <w:vMerge/>
          </w:tcPr>
          <w:p w:rsidR="004F618B" w:rsidRDefault="004F618B"/>
        </w:tc>
        <w:tc>
          <w:tcPr>
            <w:tcW w:w="825" w:type="dxa"/>
          </w:tcPr>
          <w:p w:rsidR="004F618B" w:rsidRDefault="004F618B">
            <w:pPr>
              <w:pStyle w:val="ConsPlusNormal"/>
              <w:jc w:val="center"/>
            </w:pPr>
            <w:r>
              <w:t>газовых пистолетов и револьверов</w:t>
            </w:r>
          </w:p>
        </w:tc>
        <w:tc>
          <w:tcPr>
            <w:tcW w:w="660" w:type="dxa"/>
          </w:tcPr>
          <w:p w:rsidR="004F618B" w:rsidRDefault="004F618B">
            <w:pPr>
              <w:pStyle w:val="ConsPlusNormal"/>
              <w:jc w:val="center"/>
            </w:pPr>
            <w:r>
              <w:t>огнестрельного бесствольного</w:t>
            </w:r>
          </w:p>
        </w:tc>
        <w:tc>
          <w:tcPr>
            <w:tcW w:w="330" w:type="dxa"/>
            <w:vMerge/>
          </w:tcPr>
          <w:p w:rsidR="004F618B" w:rsidRDefault="004F618B"/>
        </w:tc>
        <w:tc>
          <w:tcPr>
            <w:tcW w:w="660" w:type="dxa"/>
          </w:tcPr>
          <w:p w:rsidR="004F618B" w:rsidRDefault="004F618B">
            <w:pPr>
              <w:pStyle w:val="ConsPlusNormal"/>
              <w:jc w:val="center"/>
            </w:pPr>
            <w:r>
              <w:t>огнестрельного с нарезным стволом</w:t>
            </w:r>
          </w:p>
        </w:tc>
        <w:tc>
          <w:tcPr>
            <w:tcW w:w="660" w:type="dxa"/>
          </w:tcPr>
          <w:p w:rsidR="004F618B" w:rsidRDefault="004F618B">
            <w:pPr>
              <w:pStyle w:val="ConsPlusNormal"/>
              <w:jc w:val="center"/>
            </w:pPr>
            <w:r>
              <w:t>огнестрельного гладкоствольного</w:t>
            </w:r>
          </w:p>
        </w:tc>
        <w:tc>
          <w:tcPr>
            <w:tcW w:w="660" w:type="dxa"/>
          </w:tcPr>
          <w:p w:rsidR="004F618B" w:rsidRDefault="004F618B">
            <w:pPr>
              <w:pStyle w:val="ConsPlusNormal"/>
              <w:jc w:val="center"/>
            </w:pPr>
            <w:r>
              <w:t>огнестрельного короткоствольного</w:t>
            </w:r>
          </w:p>
        </w:tc>
        <w:tc>
          <w:tcPr>
            <w:tcW w:w="660" w:type="dxa"/>
          </w:tcPr>
          <w:p w:rsidR="004F618B" w:rsidRDefault="004F618B">
            <w:pPr>
              <w:pStyle w:val="ConsPlusNormal"/>
              <w:jc w:val="center"/>
            </w:pPr>
            <w:r>
              <w:t>холодного клинкового</w:t>
            </w:r>
          </w:p>
        </w:tc>
        <w:tc>
          <w:tcPr>
            <w:tcW w:w="660" w:type="dxa"/>
          </w:tcPr>
          <w:p w:rsidR="004F618B" w:rsidRDefault="004F618B">
            <w:pPr>
              <w:pStyle w:val="ConsPlusNormal"/>
              <w:jc w:val="center"/>
            </w:pPr>
            <w:r>
              <w:t>метательного</w:t>
            </w:r>
          </w:p>
        </w:tc>
        <w:tc>
          <w:tcPr>
            <w:tcW w:w="660" w:type="dxa"/>
          </w:tcPr>
          <w:p w:rsidR="004F618B" w:rsidRDefault="004F618B">
            <w:pPr>
              <w:pStyle w:val="ConsPlusNormal"/>
              <w:jc w:val="center"/>
            </w:pPr>
            <w:r>
              <w:t>пневматического длинноствольного</w:t>
            </w:r>
          </w:p>
        </w:tc>
        <w:tc>
          <w:tcPr>
            <w:tcW w:w="660" w:type="dxa"/>
          </w:tcPr>
          <w:p w:rsidR="004F618B" w:rsidRDefault="004F618B">
            <w:pPr>
              <w:pStyle w:val="ConsPlusNormal"/>
              <w:jc w:val="center"/>
            </w:pPr>
            <w:r>
              <w:t>пневматического короткоствольного</w:t>
            </w:r>
          </w:p>
        </w:tc>
        <w:tc>
          <w:tcPr>
            <w:tcW w:w="330" w:type="dxa"/>
            <w:vMerge/>
          </w:tcPr>
          <w:p w:rsidR="004F618B" w:rsidRDefault="004F618B"/>
        </w:tc>
        <w:tc>
          <w:tcPr>
            <w:tcW w:w="660" w:type="dxa"/>
          </w:tcPr>
          <w:p w:rsidR="004F618B" w:rsidRDefault="004F618B">
            <w:pPr>
              <w:pStyle w:val="ConsPlusNormal"/>
              <w:jc w:val="center"/>
            </w:pPr>
            <w:r>
              <w:t>огнестрельного с нарезным стволом</w:t>
            </w:r>
          </w:p>
        </w:tc>
        <w:tc>
          <w:tcPr>
            <w:tcW w:w="660" w:type="dxa"/>
          </w:tcPr>
          <w:p w:rsidR="004F618B" w:rsidRDefault="004F618B">
            <w:pPr>
              <w:pStyle w:val="ConsPlusNormal"/>
              <w:jc w:val="center"/>
            </w:pPr>
            <w:r>
              <w:t>огнестрельного гладкоствольного</w:t>
            </w:r>
          </w:p>
        </w:tc>
        <w:tc>
          <w:tcPr>
            <w:tcW w:w="660" w:type="dxa"/>
          </w:tcPr>
          <w:p w:rsidR="004F618B" w:rsidRDefault="004F618B">
            <w:pPr>
              <w:pStyle w:val="ConsPlusNormal"/>
              <w:jc w:val="center"/>
            </w:pPr>
            <w:r>
              <w:t>холодного клинкового</w:t>
            </w:r>
          </w:p>
        </w:tc>
        <w:tc>
          <w:tcPr>
            <w:tcW w:w="660" w:type="dxa"/>
          </w:tcPr>
          <w:p w:rsidR="004F618B" w:rsidRDefault="004F618B">
            <w:pPr>
              <w:pStyle w:val="ConsPlusNormal"/>
              <w:jc w:val="center"/>
            </w:pPr>
            <w:r>
              <w:t>пневматического</w:t>
            </w:r>
          </w:p>
        </w:tc>
        <w:tc>
          <w:tcPr>
            <w:tcW w:w="330" w:type="dxa"/>
            <w:vMerge/>
          </w:tcPr>
          <w:p w:rsidR="004F618B" w:rsidRDefault="004F618B"/>
        </w:tc>
        <w:tc>
          <w:tcPr>
            <w:tcW w:w="330" w:type="dxa"/>
            <w:vMerge/>
          </w:tcPr>
          <w:p w:rsidR="004F618B" w:rsidRDefault="004F618B"/>
        </w:tc>
        <w:tc>
          <w:tcPr>
            <w:tcW w:w="660" w:type="dxa"/>
          </w:tcPr>
          <w:p w:rsidR="004F618B" w:rsidRDefault="004F618B">
            <w:pPr>
              <w:pStyle w:val="ConsPlusNormal"/>
              <w:jc w:val="center"/>
            </w:pPr>
            <w:r>
              <w:t>короткоствольному</w:t>
            </w:r>
          </w:p>
        </w:tc>
        <w:tc>
          <w:tcPr>
            <w:tcW w:w="660" w:type="dxa"/>
          </w:tcPr>
          <w:p w:rsidR="004F618B" w:rsidRDefault="004F618B">
            <w:pPr>
              <w:pStyle w:val="ConsPlusNormal"/>
              <w:jc w:val="center"/>
            </w:pPr>
            <w:r>
              <w:t>длинноствольному гладкоствольному</w:t>
            </w:r>
          </w:p>
        </w:tc>
        <w:tc>
          <w:tcPr>
            <w:tcW w:w="660" w:type="dxa"/>
          </w:tcPr>
          <w:p w:rsidR="004F618B" w:rsidRDefault="004F618B">
            <w:pPr>
              <w:pStyle w:val="ConsPlusNormal"/>
              <w:jc w:val="center"/>
            </w:pPr>
            <w:r>
              <w:t>длинноствольному с нарезным стволом</w:t>
            </w:r>
          </w:p>
        </w:tc>
        <w:tc>
          <w:tcPr>
            <w:tcW w:w="330" w:type="dxa"/>
            <w:vMerge/>
          </w:tcPr>
          <w:p w:rsidR="004F618B" w:rsidRDefault="004F618B"/>
        </w:tc>
        <w:tc>
          <w:tcPr>
            <w:tcW w:w="660" w:type="dxa"/>
          </w:tcPr>
          <w:p w:rsidR="004F618B" w:rsidRDefault="004F618B">
            <w:pPr>
              <w:pStyle w:val="ConsPlusNormal"/>
              <w:jc w:val="center"/>
            </w:pPr>
            <w:r>
              <w:t>самообороны</w:t>
            </w:r>
          </w:p>
        </w:tc>
        <w:tc>
          <w:tcPr>
            <w:tcW w:w="660" w:type="dxa"/>
          </w:tcPr>
          <w:p w:rsidR="004F618B" w:rsidRDefault="004F618B">
            <w:pPr>
              <w:pStyle w:val="ConsPlusNormal"/>
              <w:jc w:val="center"/>
            </w:pPr>
            <w:r>
              <w:t>спортивному</w:t>
            </w:r>
          </w:p>
        </w:tc>
        <w:tc>
          <w:tcPr>
            <w:tcW w:w="660" w:type="dxa"/>
          </w:tcPr>
          <w:p w:rsidR="004F618B" w:rsidRDefault="004F618B">
            <w:pPr>
              <w:pStyle w:val="ConsPlusNormal"/>
              <w:jc w:val="center"/>
            </w:pPr>
            <w:r>
              <w:t>охотничьему</w:t>
            </w:r>
          </w:p>
        </w:tc>
        <w:tc>
          <w:tcPr>
            <w:tcW w:w="660" w:type="dxa"/>
          </w:tcPr>
          <w:p w:rsidR="004F618B" w:rsidRDefault="004F618B">
            <w:pPr>
              <w:pStyle w:val="ConsPlusNormal"/>
              <w:jc w:val="center"/>
            </w:pPr>
            <w:r>
              <w:t>сигнальному</w:t>
            </w:r>
          </w:p>
        </w:tc>
        <w:tc>
          <w:tcPr>
            <w:tcW w:w="330" w:type="dxa"/>
            <w:vMerge/>
          </w:tcPr>
          <w:p w:rsidR="004F618B" w:rsidRDefault="004F618B"/>
        </w:tc>
        <w:tc>
          <w:tcPr>
            <w:tcW w:w="660" w:type="dxa"/>
            <w:vMerge/>
          </w:tcPr>
          <w:p w:rsidR="004F618B" w:rsidRDefault="004F618B"/>
        </w:tc>
      </w:tr>
      <w:tr w:rsidR="004F618B">
        <w:tc>
          <w:tcPr>
            <w:tcW w:w="330" w:type="dxa"/>
          </w:tcPr>
          <w:p w:rsidR="004F618B" w:rsidRDefault="004F618B">
            <w:pPr>
              <w:pStyle w:val="ConsPlusNormal"/>
              <w:jc w:val="center"/>
            </w:pPr>
            <w:r>
              <w:t>1</w:t>
            </w:r>
          </w:p>
        </w:tc>
        <w:tc>
          <w:tcPr>
            <w:tcW w:w="1650" w:type="dxa"/>
          </w:tcPr>
          <w:p w:rsidR="004F618B" w:rsidRDefault="004F618B">
            <w:pPr>
              <w:pStyle w:val="ConsPlusNormal"/>
            </w:pPr>
            <w:r>
              <w:t>Государственные военизированные организации</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2</w:t>
            </w:r>
          </w:p>
        </w:tc>
        <w:tc>
          <w:tcPr>
            <w:tcW w:w="1650" w:type="dxa"/>
          </w:tcPr>
          <w:p w:rsidR="004F618B" w:rsidRDefault="004F618B">
            <w:pPr>
              <w:pStyle w:val="ConsPlusNormal"/>
            </w:pPr>
            <w:r>
              <w:t>Юридические лица - поставщики оружия и патронов</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3</w:t>
            </w:r>
          </w:p>
        </w:tc>
        <w:tc>
          <w:tcPr>
            <w:tcW w:w="1650" w:type="dxa"/>
          </w:tcPr>
          <w:p w:rsidR="004F618B" w:rsidRDefault="004F618B">
            <w:pPr>
              <w:pStyle w:val="ConsPlusNormal"/>
            </w:pPr>
            <w:r>
              <w:t xml:space="preserve">Юридические </w:t>
            </w:r>
            <w:r>
              <w:lastRenderedPageBreak/>
              <w:t>лица с особыми уставными задачами</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lastRenderedPageBreak/>
              <w:t>4</w:t>
            </w:r>
          </w:p>
        </w:tc>
        <w:tc>
          <w:tcPr>
            <w:tcW w:w="1650" w:type="dxa"/>
          </w:tcPr>
          <w:p w:rsidR="004F618B" w:rsidRDefault="004F618B">
            <w:pPr>
              <w:pStyle w:val="ConsPlusNormal"/>
            </w:pPr>
            <w:r>
              <w:t>Заграничные поставки (экспорт)</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5</w:t>
            </w:r>
          </w:p>
        </w:tc>
        <w:tc>
          <w:tcPr>
            <w:tcW w:w="1650" w:type="dxa"/>
          </w:tcPr>
          <w:p w:rsidR="004F618B" w:rsidRDefault="004F618B">
            <w:pPr>
              <w:pStyle w:val="ConsPlusNormal"/>
            </w:pPr>
            <w:r>
              <w:t>Другие юридические лица</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6</w:t>
            </w:r>
          </w:p>
        </w:tc>
        <w:tc>
          <w:tcPr>
            <w:tcW w:w="1650" w:type="dxa"/>
          </w:tcPr>
          <w:p w:rsidR="004F618B" w:rsidRDefault="004F618B">
            <w:pPr>
              <w:pStyle w:val="ConsPlusNormal"/>
            </w:pPr>
            <w:r>
              <w:t>Граждане Российской Федерации</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7</w:t>
            </w:r>
          </w:p>
        </w:tc>
        <w:tc>
          <w:tcPr>
            <w:tcW w:w="1650" w:type="dxa"/>
          </w:tcPr>
          <w:p w:rsidR="004F618B" w:rsidRDefault="004F618B">
            <w:pPr>
              <w:pStyle w:val="ConsPlusNormal"/>
              <w:jc w:val="both"/>
            </w:pPr>
            <w:r>
              <w:t>Иностранные граждане</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8</w:t>
            </w:r>
          </w:p>
        </w:tc>
        <w:tc>
          <w:tcPr>
            <w:tcW w:w="1650" w:type="dxa"/>
          </w:tcPr>
          <w:p w:rsidR="004F618B" w:rsidRDefault="004F618B">
            <w:pPr>
              <w:pStyle w:val="ConsPlusNormal"/>
            </w:pPr>
            <w:r>
              <w:t>ИТОГО</w:t>
            </w: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990" w:type="dxa"/>
          </w:tcPr>
          <w:p w:rsidR="004F618B" w:rsidRDefault="004F618B">
            <w:pPr>
              <w:pStyle w:val="ConsPlusNormal"/>
              <w:jc w:val="both"/>
            </w:pPr>
          </w:p>
        </w:tc>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330" w:type="dxa"/>
          </w:tcPr>
          <w:p w:rsidR="004F618B" w:rsidRDefault="004F618B">
            <w:pPr>
              <w:pStyle w:val="ConsPlusNormal"/>
              <w:jc w:val="both"/>
            </w:pPr>
          </w:p>
        </w:tc>
        <w:tc>
          <w:tcPr>
            <w:tcW w:w="660"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ind w:firstLine="540"/>
        <w:jc w:val="both"/>
      </w:pPr>
      <w:r>
        <w:t>Примечание. Сведения представляются ежемесячно с указанием учетных данных по нарастающим итогам в течение текущего года.</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pPr>
      <w:r>
        <w:t>(таблица N 2 приложения N 60)</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1650"/>
        <w:gridCol w:w="825"/>
        <w:gridCol w:w="825"/>
        <w:gridCol w:w="825"/>
        <w:gridCol w:w="825"/>
        <w:gridCol w:w="825"/>
        <w:gridCol w:w="825"/>
        <w:gridCol w:w="825"/>
        <w:gridCol w:w="825"/>
        <w:gridCol w:w="825"/>
        <w:gridCol w:w="825"/>
        <w:gridCol w:w="825"/>
        <w:gridCol w:w="660"/>
      </w:tblGrid>
      <w:tr w:rsidR="004F618B">
        <w:tc>
          <w:tcPr>
            <w:tcW w:w="330" w:type="dxa"/>
            <w:vMerge w:val="restart"/>
          </w:tcPr>
          <w:p w:rsidR="004F618B" w:rsidRDefault="004F618B">
            <w:pPr>
              <w:pStyle w:val="ConsPlusNormal"/>
              <w:jc w:val="center"/>
            </w:pPr>
            <w:r>
              <w:t>N п / п</w:t>
            </w:r>
          </w:p>
        </w:tc>
        <w:tc>
          <w:tcPr>
            <w:tcW w:w="1650" w:type="dxa"/>
            <w:vMerge w:val="restart"/>
          </w:tcPr>
          <w:p w:rsidR="004F618B" w:rsidRDefault="004F618B">
            <w:pPr>
              <w:pStyle w:val="ConsPlusNormal"/>
              <w:jc w:val="center"/>
            </w:pPr>
            <w:r>
              <w:t>Перечень юридических лиц и граждан</w:t>
            </w:r>
          </w:p>
        </w:tc>
        <w:tc>
          <w:tcPr>
            <w:tcW w:w="1650" w:type="dxa"/>
            <w:gridSpan w:val="2"/>
            <w:vMerge w:val="restart"/>
          </w:tcPr>
          <w:p w:rsidR="004F618B" w:rsidRDefault="004F618B">
            <w:pPr>
              <w:pStyle w:val="ConsPlusNormal"/>
              <w:jc w:val="center"/>
            </w:pPr>
            <w:r>
              <w:t>ПОСТУПИЛО ДЛЯ ПРОДАЖИ ОТ</w:t>
            </w:r>
          </w:p>
        </w:tc>
        <w:tc>
          <w:tcPr>
            <w:tcW w:w="3300" w:type="dxa"/>
            <w:gridSpan w:val="4"/>
          </w:tcPr>
          <w:p w:rsidR="004F618B" w:rsidRDefault="004F618B">
            <w:pPr>
              <w:pStyle w:val="ConsPlusNormal"/>
              <w:jc w:val="center"/>
            </w:pPr>
            <w:r>
              <w:t>РЕАЛИЗОВАНО ПЕРЕДАННОГО НА КОМИССИЮ</w:t>
            </w:r>
          </w:p>
        </w:tc>
        <w:tc>
          <w:tcPr>
            <w:tcW w:w="3300" w:type="dxa"/>
            <w:gridSpan w:val="4"/>
          </w:tcPr>
          <w:p w:rsidR="004F618B" w:rsidRDefault="004F618B">
            <w:pPr>
              <w:pStyle w:val="ConsPlusNormal"/>
              <w:jc w:val="center"/>
            </w:pPr>
            <w:r>
              <w:t>ВОЗВРАЩЕНО</w:t>
            </w:r>
          </w:p>
        </w:tc>
        <w:tc>
          <w:tcPr>
            <w:tcW w:w="1485" w:type="dxa"/>
            <w:gridSpan w:val="2"/>
            <w:vMerge w:val="restart"/>
          </w:tcPr>
          <w:p w:rsidR="004F618B" w:rsidRDefault="004F618B">
            <w:pPr>
              <w:pStyle w:val="ConsPlusNormal"/>
              <w:jc w:val="center"/>
            </w:pPr>
            <w:r>
              <w:t>ЗАМЕНЕНО ПОКУПАТЕЛЯМ</w:t>
            </w:r>
          </w:p>
        </w:tc>
      </w:tr>
      <w:tr w:rsidR="004F618B">
        <w:tc>
          <w:tcPr>
            <w:tcW w:w="330" w:type="dxa"/>
            <w:vMerge/>
          </w:tcPr>
          <w:p w:rsidR="004F618B" w:rsidRDefault="004F618B"/>
        </w:tc>
        <w:tc>
          <w:tcPr>
            <w:tcW w:w="1650" w:type="dxa"/>
            <w:vMerge/>
          </w:tcPr>
          <w:p w:rsidR="004F618B" w:rsidRDefault="004F618B"/>
        </w:tc>
        <w:tc>
          <w:tcPr>
            <w:tcW w:w="1650" w:type="dxa"/>
            <w:gridSpan w:val="2"/>
            <w:vMerge/>
          </w:tcPr>
          <w:p w:rsidR="004F618B" w:rsidRDefault="004F618B"/>
        </w:tc>
        <w:tc>
          <w:tcPr>
            <w:tcW w:w="1650" w:type="dxa"/>
            <w:gridSpan w:val="2"/>
          </w:tcPr>
          <w:p w:rsidR="004F618B" w:rsidRDefault="004F618B">
            <w:pPr>
              <w:pStyle w:val="ConsPlusNormal"/>
              <w:jc w:val="center"/>
            </w:pPr>
            <w:r>
              <w:t>от органов внутренних дел</w:t>
            </w:r>
          </w:p>
        </w:tc>
        <w:tc>
          <w:tcPr>
            <w:tcW w:w="1650" w:type="dxa"/>
            <w:gridSpan w:val="2"/>
          </w:tcPr>
          <w:p w:rsidR="004F618B" w:rsidRDefault="004F618B">
            <w:pPr>
              <w:pStyle w:val="ConsPlusNormal"/>
              <w:jc w:val="center"/>
            </w:pPr>
            <w:r>
              <w:t>от других уполномоченных на то органов</w:t>
            </w:r>
          </w:p>
        </w:tc>
        <w:tc>
          <w:tcPr>
            <w:tcW w:w="1650" w:type="dxa"/>
            <w:gridSpan w:val="2"/>
          </w:tcPr>
          <w:p w:rsidR="004F618B" w:rsidRDefault="004F618B">
            <w:pPr>
              <w:pStyle w:val="ConsPlusNormal"/>
              <w:jc w:val="center"/>
            </w:pPr>
            <w:r>
              <w:t>поставщику</w:t>
            </w:r>
          </w:p>
        </w:tc>
        <w:tc>
          <w:tcPr>
            <w:tcW w:w="1650" w:type="dxa"/>
            <w:gridSpan w:val="2"/>
          </w:tcPr>
          <w:p w:rsidR="004F618B" w:rsidRDefault="004F618B">
            <w:pPr>
              <w:pStyle w:val="ConsPlusNormal"/>
              <w:jc w:val="center"/>
            </w:pPr>
            <w:r>
              <w:t>покупателем</w:t>
            </w:r>
          </w:p>
        </w:tc>
        <w:tc>
          <w:tcPr>
            <w:tcW w:w="1485" w:type="dxa"/>
            <w:gridSpan w:val="2"/>
            <w:vMerge/>
          </w:tcPr>
          <w:p w:rsidR="004F618B" w:rsidRDefault="004F618B"/>
        </w:tc>
      </w:tr>
      <w:tr w:rsidR="004F618B">
        <w:tc>
          <w:tcPr>
            <w:tcW w:w="330" w:type="dxa"/>
            <w:vMerge/>
          </w:tcPr>
          <w:p w:rsidR="004F618B" w:rsidRDefault="004F618B"/>
        </w:tc>
        <w:tc>
          <w:tcPr>
            <w:tcW w:w="1650" w:type="dxa"/>
            <w:vMerge/>
          </w:tcPr>
          <w:p w:rsidR="004F618B" w:rsidRDefault="004F618B"/>
        </w:tc>
        <w:tc>
          <w:tcPr>
            <w:tcW w:w="825" w:type="dxa"/>
          </w:tcPr>
          <w:p w:rsidR="004F618B" w:rsidRDefault="004F618B">
            <w:pPr>
              <w:pStyle w:val="ConsPlusNormal"/>
              <w:jc w:val="center"/>
            </w:pPr>
            <w:r>
              <w:t>оружия</w:t>
            </w:r>
          </w:p>
        </w:tc>
        <w:tc>
          <w:tcPr>
            <w:tcW w:w="825" w:type="dxa"/>
          </w:tcPr>
          <w:p w:rsidR="004F618B" w:rsidRDefault="004F618B">
            <w:pPr>
              <w:pStyle w:val="ConsPlusNormal"/>
              <w:jc w:val="center"/>
            </w:pPr>
            <w:r>
              <w:t>патронов</w:t>
            </w:r>
          </w:p>
        </w:tc>
        <w:tc>
          <w:tcPr>
            <w:tcW w:w="825" w:type="dxa"/>
          </w:tcPr>
          <w:p w:rsidR="004F618B" w:rsidRDefault="004F618B">
            <w:pPr>
              <w:pStyle w:val="ConsPlusNormal"/>
              <w:jc w:val="center"/>
            </w:pPr>
            <w:r>
              <w:t>оружия</w:t>
            </w:r>
          </w:p>
        </w:tc>
        <w:tc>
          <w:tcPr>
            <w:tcW w:w="825" w:type="dxa"/>
          </w:tcPr>
          <w:p w:rsidR="004F618B" w:rsidRDefault="004F618B">
            <w:pPr>
              <w:pStyle w:val="ConsPlusNormal"/>
              <w:jc w:val="center"/>
            </w:pPr>
            <w:r>
              <w:t>патронов</w:t>
            </w:r>
          </w:p>
        </w:tc>
        <w:tc>
          <w:tcPr>
            <w:tcW w:w="825" w:type="dxa"/>
          </w:tcPr>
          <w:p w:rsidR="004F618B" w:rsidRDefault="004F618B">
            <w:pPr>
              <w:pStyle w:val="ConsPlusNormal"/>
              <w:jc w:val="center"/>
            </w:pPr>
            <w:r>
              <w:t>оружия</w:t>
            </w:r>
          </w:p>
        </w:tc>
        <w:tc>
          <w:tcPr>
            <w:tcW w:w="825" w:type="dxa"/>
          </w:tcPr>
          <w:p w:rsidR="004F618B" w:rsidRDefault="004F618B">
            <w:pPr>
              <w:pStyle w:val="ConsPlusNormal"/>
              <w:jc w:val="center"/>
            </w:pPr>
            <w:r>
              <w:t>патронов</w:t>
            </w:r>
          </w:p>
        </w:tc>
        <w:tc>
          <w:tcPr>
            <w:tcW w:w="825" w:type="dxa"/>
          </w:tcPr>
          <w:p w:rsidR="004F618B" w:rsidRDefault="004F618B">
            <w:pPr>
              <w:pStyle w:val="ConsPlusNormal"/>
              <w:jc w:val="center"/>
            </w:pPr>
            <w:r>
              <w:t>оружия</w:t>
            </w:r>
          </w:p>
        </w:tc>
        <w:tc>
          <w:tcPr>
            <w:tcW w:w="825" w:type="dxa"/>
          </w:tcPr>
          <w:p w:rsidR="004F618B" w:rsidRDefault="004F618B">
            <w:pPr>
              <w:pStyle w:val="ConsPlusNormal"/>
              <w:jc w:val="center"/>
            </w:pPr>
            <w:r>
              <w:t>патронов</w:t>
            </w:r>
          </w:p>
        </w:tc>
        <w:tc>
          <w:tcPr>
            <w:tcW w:w="825" w:type="dxa"/>
          </w:tcPr>
          <w:p w:rsidR="004F618B" w:rsidRDefault="004F618B">
            <w:pPr>
              <w:pStyle w:val="ConsPlusNormal"/>
              <w:jc w:val="center"/>
            </w:pPr>
            <w:r>
              <w:t>оружия</w:t>
            </w:r>
          </w:p>
        </w:tc>
        <w:tc>
          <w:tcPr>
            <w:tcW w:w="825" w:type="dxa"/>
          </w:tcPr>
          <w:p w:rsidR="004F618B" w:rsidRDefault="004F618B">
            <w:pPr>
              <w:pStyle w:val="ConsPlusNormal"/>
              <w:jc w:val="center"/>
            </w:pPr>
            <w:r>
              <w:t>патронов</w:t>
            </w:r>
          </w:p>
        </w:tc>
        <w:tc>
          <w:tcPr>
            <w:tcW w:w="825" w:type="dxa"/>
          </w:tcPr>
          <w:p w:rsidR="004F618B" w:rsidRDefault="004F618B">
            <w:pPr>
              <w:pStyle w:val="ConsPlusNormal"/>
              <w:jc w:val="center"/>
            </w:pPr>
            <w:r>
              <w:t>оружия</w:t>
            </w:r>
          </w:p>
        </w:tc>
        <w:tc>
          <w:tcPr>
            <w:tcW w:w="660" w:type="dxa"/>
          </w:tcPr>
          <w:p w:rsidR="004F618B" w:rsidRDefault="004F618B">
            <w:pPr>
              <w:pStyle w:val="ConsPlusNormal"/>
              <w:jc w:val="center"/>
            </w:pPr>
            <w:r>
              <w:t>патронов</w:t>
            </w:r>
          </w:p>
        </w:tc>
      </w:tr>
      <w:tr w:rsidR="004F618B">
        <w:tc>
          <w:tcPr>
            <w:tcW w:w="330" w:type="dxa"/>
          </w:tcPr>
          <w:p w:rsidR="004F618B" w:rsidRDefault="004F618B">
            <w:pPr>
              <w:pStyle w:val="ConsPlusNormal"/>
              <w:jc w:val="center"/>
            </w:pPr>
            <w:r>
              <w:t>1</w:t>
            </w:r>
          </w:p>
        </w:tc>
        <w:tc>
          <w:tcPr>
            <w:tcW w:w="1650" w:type="dxa"/>
          </w:tcPr>
          <w:p w:rsidR="004F618B" w:rsidRDefault="004F618B">
            <w:pPr>
              <w:pStyle w:val="ConsPlusNormal"/>
            </w:pPr>
            <w:r>
              <w:t>Государственные военизированные организации</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2</w:t>
            </w:r>
          </w:p>
        </w:tc>
        <w:tc>
          <w:tcPr>
            <w:tcW w:w="1650" w:type="dxa"/>
          </w:tcPr>
          <w:p w:rsidR="004F618B" w:rsidRDefault="004F618B">
            <w:pPr>
              <w:pStyle w:val="ConsPlusNormal"/>
            </w:pPr>
            <w:r>
              <w:t>Юридические лица - поставщики оружия и патронов</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3</w:t>
            </w:r>
          </w:p>
        </w:tc>
        <w:tc>
          <w:tcPr>
            <w:tcW w:w="1650" w:type="dxa"/>
          </w:tcPr>
          <w:p w:rsidR="004F618B" w:rsidRDefault="004F618B">
            <w:pPr>
              <w:pStyle w:val="ConsPlusNormal"/>
            </w:pPr>
            <w:r>
              <w:t>Юридические лица с особыми уставными задачами</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4</w:t>
            </w:r>
          </w:p>
        </w:tc>
        <w:tc>
          <w:tcPr>
            <w:tcW w:w="1650" w:type="dxa"/>
          </w:tcPr>
          <w:p w:rsidR="004F618B" w:rsidRDefault="004F618B">
            <w:pPr>
              <w:pStyle w:val="ConsPlusNormal"/>
            </w:pPr>
            <w:r>
              <w:t xml:space="preserve">Заграничные </w:t>
            </w:r>
            <w:r>
              <w:lastRenderedPageBreak/>
              <w:t>поставки (экспорт, импорт)</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lastRenderedPageBreak/>
              <w:t>5</w:t>
            </w:r>
          </w:p>
        </w:tc>
        <w:tc>
          <w:tcPr>
            <w:tcW w:w="1650" w:type="dxa"/>
          </w:tcPr>
          <w:p w:rsidR="004F618B" w:rsidRDefault="004F618B">
            <w:pPr>
              <w:pStyle w:val="ConsPlusNormal"/>
            </w:pPr>
            <w:r>
              <w:t>Другие юридические лица</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6</w:t>
            </w:r>
          </w:p>
        </w:tc>
        <w:tc>
          <w:tcPr>
            <w:tcW w:w="1650" w:type="dxa"/>
          </w:tcPr>
          <w:p w:rsidR="004F618B" w:rsidRDefault="004F618B">
            <w:pPr>
              <w:pStyle w:val="ConsPlusNormal"/>
            </w:pPr>
            <w:r>
              <w:t>Граждане Российской Федерации</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7</w:t>
            </w:r>
          </w:p>
        </w:tc>
        <w:tc>
          <w:tcPr>
            <w:tcW w:w="1650" w:type="dxa"/>
          </w:tcPr>
          <w:p w:rsidR="004F618B" w:rsidRDefault="004F618B">
            <w:pPr>
              <w:pStyle w:val="ConsPlusNormal"/>
              <w:jc w:val="both"/>
            </w:pPr>
            <w:r>
              <w:t>Иностранные граждане</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r w:rsidR="004F618B">
        <w:tc>
          <w:tcPr>
            <w:tcW w:w="330" w:type="dxa"/>
          </w:tcPr>
          <w:p w:rsidR="004F618B" w:rsidRDefault="004F618B">
            <w:pPr>
              <w:pStyle w:val="ConsPlusNormal"/>
              <w:jc w:val="center"/>
            </w:pPr>
            <w:r>
              <w:t>8</w:t>
            </w:r>
          </w:p>
        </w:tc>
        <w:tc>
          <w:tcPr>
            <w:tcW w:w="1650" w:type="dxa"/>
          </w:tcPr>
          <w:p w:rsidR="004F618B" w:rsidRDefault="004F618B">
            <w:pPr>
              <w:pStyle w:val="ConsPlusNormal"/>
            </w:pPr>
            <w:r>
              <w:t>ИТОГО</w:t>
            </w: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r>
    </w:tbl>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7" w:name="P2443"/>
      <w:bookmarkEnd w:id="27"/>
      <w:r>
        <w:t>Приложение N 61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bookmarkStart w:id="28" w:name="P2450"/>
      <w:bookmarkEnd w:id="28"/>
      <w:r>
        <w:t>КНИГА</w:t>
      </w:r>
    </w:p>
    <w:p w:rsidR="004F618B" w:rsidRDefault="004F618B">
      <w:pPr>
        <w:pStyle w:val="ConsPlusNormal"/>
        <w:jc w:val="center"/>
      </w:pPr>
      <w:r>
        <w:t>ВЫДАЧИ И ПРИЕМА ОРУЖИЯ, ПАТРОНОВ</w:t>
      </w:r>
    </w:p>
    <w:p w:rsidR="004F618B" w:rsidRDefault="004F618B">
      <w:pPr>
        <w:pStyle w:val="ConsPlusNormal"/>
        <w:jc w:val="center"/>
      </w:pPr>
      <w:r>
        <w:t>________________________________________________________</w:t>
      </w:r>
    </w:p>
    <w:p w:rsidR="004F618B" w:rsidRDefault="004F618B">
      <w:pPr>
        <w:pStyle w:val="ConsPlusNormal"/>
        <w:jc w:val="center"/>
      </w:pPr>
      <w:r>
        <w:t>(наименование организации, подразделения, адрес)</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lastRenderedPageBreak/>
        <w:t>Окончена:</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980"/>
        <w:gridCol w:w="1320"/>
        <w:gridCol w:w="2145"/>
        <w:gridCol w:w="825"/>
        <w:gridCol w:w="1320"/>
        <w:gridCol w:w="825"/>
        <w:gridCol w:w="1485"/>
      </w:tblGrid>
      <w:tr w:rsidR="004F618B">
        <w:tc>
          <w:tcPr>
            <w:tcW w:w="825" w:type="dxa"/>
            <w:vMerge w:val="restart"/>
          </w:tcPr>
          <w:p w:rsidR="004F618B" w:rsidRDefault="004F618B">
            <w:pPr>
              <w:pStyle w:val="ConsPlusNormal"/>
              <w:jc w:val="center"/>
            </w:pPr>
            <w:r>
              <w:t>N п/п</w:t>
            </w:r>
          </w:p>
        </w:tc>
        <w:tc>
          <w:tcPr>
            <w:tcW w:w="1980" w:type="dxa"/>
            <w:vMerge w:val="restart"/>
          </w:tcPr>
          <w:p w:rsidR="004F618B" w:rsidRDefault="004F618B">
            <w:pPr>
              <w:pStyle w:val="ConsPlusNormal"/>
              <w:jc w:val="center"/>
            </w:pPr>
            <w:r>
              <w:t>Фамилия, имя, отчество работника организации</w:t>
            </w:r>
          </w:p>
        </w:tc>
        <w:tc>
          <w:tcPr>
            <w:tcW w:w="1320" w:type="dxa"/>
            <w:vMerge w:val="restart"/>
          </w:tcPr>
          <w:p w:rsidR="004F618B" w:rsidRDefault="004F618B">
            <w:pPr>
              <w:pStyle w:val="ConsPlusNormal"/>
              <w:jc w:val="center"/>
            </w:pPr>
            <w:r>
              <w:t>Для каких целей выдано оружие и патроны</w:t>
            </w:r>
          </w:p>
        </w:tc>
        <w:tc>
          <w:tcPr>
            <w:tcW w:w="2145" w:type="dxa"/>
            <w:vMerge w:val="restart"/>
          </w:tcPr>
          <w:p w:rsidR="004F618B" w:rsidRDefault="004F618B">
            <w:pPr>
              <w:pStyle w:val="ConsPlusNormal"/>
              <w:jc w:val="center"/>
            </w:pPr>
            <w:r>
              <w:t>Вид, модель, калибр, серия, номер оружия, количество патронов по типам и калибрам</w:t>
            </w:r>
          </w:p>
        </w:tc>
        <w:tc>
          <w:tcPr>
            <w:tcW w:w="2145" w:type="dxa"/>
            <w:gridSpan w:val="2"/>
          </w:tcPr>
          <w:p w:rsidR="004F618B" w:rsidRDefault="004F618B">
            <w:pPr>
              <w:pStyle w:val="ConsPlusNormal"/>
              <w:jc w:val="center"/>
            </w:pPr>
            <w:r>
              <w:t>Отметка о выдаче оружия и патронов</w:t>
            </w:r>
          </w:p>
        </w:tc>
        <w:tc>
          <w:tcPr>
            <w:tcW w:w="2310" w:type="dxa"/>
            <w:gridSpan w:val="2"/>
          </w:tcPr>
          <w:p w:rsidR="004F618B" w:rsidRDefault="004F618B">
            <w:pPr>
              <w:pStyle w:val="ConsPlusNormal"/>
              <w:jc w:val="center"/>
            </w:pPr>
            <w:r>
              <w:t>Отметка о сдаче оружия и патронов</w:t>
            </w:r>
          </w:p>
        </w:tc>
      </w:tr>
      <w:tr w:rsidR="004F618B">
        <w:tc>
          <w:tcPr>
            <w:tcW w:w="825" w:type="dxa"/>
            <w:vMerge/>
          </w:tcPr>
          <w:p w:rsidR="004F618B" w:rsidRDefault="004F618B"/>
        </w:tc>
        <w:tc>
          <w:tcPr>
            <w:tcW w:w="1980" w:type="dxa"/>
            <w:vMerge/>
          </w:tcPr>
          <w:p w:rsidR="004F618B" w:rsidRDefault="004F618B"/>
        </w:tc>
        <w:tc>
          <w:tcPr>
            <w:tcW w:w="1320" w:type="dxa"/>
            <w:vMerge/>
          </w:tcPr>
          <w:p w:rsidR="004F618B" w:rsidRDefault="004F618B"/>
        </w:tc>
        <w:tc>
          <w:tcPr>
            <w:tcW w:w="2145" w:type="dxa"/>
            <w:vMerge/>
          </w:tcPr>
          <w:p w:rsidR="004F618B" w:rsidRDefault="004F618B"/>
        </w:tc>
        <w:tc>
          <w:tcPr>
            <w:tcW w:w="825" w:type="dxa"/>
          </w:tcPr>
          <w:p w:rsidR="004F618B" w:rsidRDefault="004F618B">
            <w:pPr>
              <w:pStyle w:val="ConsPlusNormal"/>
              <w:jc w:val="center"/>
            </w:pPr>
            <w:r>
              <w:t>дата и время выдачи</w:t>
            </w:r>
          </w:p>
        </w:tc>
        <w:tc>
          <w:tcPr>
            <w:tcW w:w="1320" w:type="dxa"/>
          </w:tcPr>
          <w:p w:rsidR="004F618B" w:rsidRDefault="004F618B">
            <w:pPr>
              <w:pStyle w:val="ConsPlusNormal"/>
              <w:jc w:val="center"/>
            </w:pPr>
            <w:r>
              <w:t>расписка в получении оружия и патронов</w:t>
            </w:r>
          </w:p>
        </w:tc>
        <w:tc>
          <w:tcPr>
            <w:tcW w:w="825" w:type="dxa"/>
          </w:tcPr>
          <w:p w:rsidR="004F618B" w:rsidRDefault="004F618B">
            <w:pPr>
              <w:pStyle w:val="ConsPlusNormal"/>
              <w:jc w:val="center"/>
            </w:pPr>
            <w:r>
              <w:t>дата и время сдачи</w:t>
            </w:r>
          </w:p>
        </w:tc>
        <w:tc>
          <w:tcPr>
            <w:tcW w:w="1485" w:type="dxa"/>
          </w:tcPr>
          <w:p w:rsidR="004F618B" w:rsidRDefault="004F618B">
            <w:pPr>
              <w:pStyle w:val="ConsPlusNormal"/>
              <w:jc w:val="center"/>
            </w:pPr>
            <w:r>
              <w:t>расписка в приеме оружия и патронов</w:t>
            </w:r>
          </w:p>
        </w:tc>
      </w:tr>
      <w:tr w:rsidR="004F618B">
        <w:tc>
          <w:tcPr>
            <w:tcW w:w="825" w:type="dxa"/>
          </w:tcPr>
          <w:p w:rsidR="004F618B" w:rsidRDefault="004F618B">
            <w:pPr>
              <w:pStyle w:val="ConsPlusNormal"/>
              <w:jc w:val="center"/>
            </w:pPr>
            <w:r>
              <w:t>1</w:t>
            </w:r>
          </w:p>
        </w:tc>
        <w:tc>
          <w:tcPr>
            <w:tcW w:w="1980" w:type="dxa"/>
          </w:tcPr>
          <w:p w:rsidR="004F618B" w:rsidRDefault="004F618B">
            <w:pPr>
              <w:pStyle w:val="ConsPlusNormal"/>
              <w:jc w:val="center"/>
            </w:pPr>
            <w:r>
              <w:t>2</w:t>
            </w:r>
          </w:p>
        </w:tc>
        <w:tc>
          <w:tcPr>
            <w:tcW w:w="1320" w:type="dxa"/>
          </w:tcPr>
          <w:p w:rsidR="004F618B" w:rsidRDefault="004F618B">
            <w:pPr>
              <w:pStyle w:val="ConsPlusNormal"/>
              <w:jc w:val="center"/>
            </w:pPr>
            <w:r>
              <w:t>3</w:t>
            </w:r>
          </w:p>
        </w:tc>
        <w:tc>
          <w:tcPr>
            <w:tcW w:w="2145" w:type="dxa"/>
          </w:tcPr>
          <w:p w:rsidR="004F618B" w:rsidRDefault="004F618B">
            <w:pPr>
              <w:pStyle w:val="ConsPlusNormal"/>
              <w:jc w:val="center"/>
            </w:pPr>
            <w:r>
              <w:t>4</w:t>
            </w:r>
          </w:p>
        </w:tc>
        <w:tc>
          <w:tcPr>
            <w:tcW w:w="825" w:type="dxa"/>
          </w:tcPr>
          <w:p w:rsidR="004F618B" w:rsidRDefault="004F618B">
            <w:pPr>
              <w:pStyle w:val="ConsPlusNormal"/>
              <w:jc w:val="center"/>
            </w:pPr>
            <w:r>
              <w:t>5</w:t>
            </w:r>
          </w:p>
        </w:tc>
        <w:tc>
          <w:tcPr>
            <w:tcW w:w="1320" w:type="dxa"/>
          </w:tcPr>
          <w:p w:rsidR="004F618B" w:rsidRDefault="004F618B">
            <w:pPr>
              <w:pStyle w:val="ConsPlusNormal"/>
              <w:jc w:val="center"/>
            </w:pPr>
            <w:r>
              <w:t>6</w:t>
            </w:r>
          </w:p>
        </w:tc>
        <w:tc>
          <w:tcPr>
            <w:tcW w:w="825" w:type="dxa"/>
          </w:tcPr>
          <w:p w:rsidR="004F618B" w:rsidRDefault="004F618B">
            <w:pPr>
              <w:pStyle w:val="ConsPlusNormal"/>
              <w:jc w:val="center"/>
            </w:pPr>
            <w:r>
              <w:t>7</w:t>
            </w:r>
          </w:p>
        </w:tc>
        <w:tc>
          <w:tcPr>
            <w:tcW w:w="1485" w:type="dxa"/>
          </w:tcPr>
          <w:p w:rsidR="004F618B" w:rsidRDefault="004F618B">
            <w:pPr>
              <w:pStyle w:val="ConsPlusNormal"/>
              <w:jc w:val="center"/>
            </w:pPr>
            <w:r>
              <w:t>8</w:t>
            </w: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1980" w:type="dxa"/>
          </w:tcPr>
          <w:p w:rsidR="004F618B" w:rsidRDefault="004F618B">
            <w:pPr>
              <w:pStyle w:val="ConsPlusNormal"/>
              <w:jc w:val="both"/>
            </w:pPr>
          </w:p>
        </w:tc>
        <w:tc>
          <w:tcPr>
            <w:tcW w:w="1320" w:type="dxa"/>
          </w:tcPr>
          <w:p w:rsidR="004F618B" w:rsidRDefault="004F618B">
            <w:pPr>
              <w:pStyle w:val="ConsPlusNormal"/>
              <w:jc w:val="both"/>
            </w:pPr>
          </w:p>
        </w:tc>
        <w:tc>
          <w:tcPr>
            <w:tcW w:w="214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r>
    </w:tbl>
    <w:p w:rsidR="004F618B" w:rsidRDefault="004F618B">
      <w:pPr>
        <w:pStyle w:val="ConsPlusNormal"/>
      </w:pPr>
    </w:p>
    <w:p w:rsidR="004F618B" w:rsidRDefault="004F618B">
      <w:pPr>
        <w:pStyle w:val="ConsPlusNormal"/>
        <w:ind w:firstLine="540"/>
        <w:jc w:val="both"/>
      </w:pPr>
      <w:r>
        <w:t>Примечание. Книга прошнуровывается, пронумеровывается и скрепляется печатью органа внутренних дел, выдавшего разрешение на хранение и использование оружия.</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29" w:name="P2571"/>
      <w:bookmarkEnd w:id="29"/>
      <w:r>
        <w:t>Приложение N 62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КНИГА</w:t>
      </w:r>
    </w:p>
    <w:p w:rsidR="004F618B" w:rsidRDefault="004F618B">
      <w:pPr>
        <w:pStyle w:val="ConsPlusNormal"/>
        <w:jc w:val="center"/>
      </w:pPr>
      <w:r>
        <w:t>ПРОВЕРКИ НАЛИЧИЯ И ТЕХНИЧЕСКОГО СОСТОЯНИЯ</w:t>
      </w:r>
    </w:p>
    <w:p w:rsidR="004F618B" w:rsidRDefault="004F618B">
      <w:pPr>
        <w:pStyle w:val="ConsPlusNormal"/>
        <w:jc w:val="center"/>
      </w:pPr>
      <w:r>
        <w:t>ОРУЖИЯ И ПАТРОНОВ</w:t>
      </w:r>
    </w:p>
    <w:p w:rsidR="004F618B" w:rsidRDefault="004F618B">
      <w:pPr>
        <w:pStyle w:val="ConsPlusNormal"/>
        <w:jc w:val="center"/>
      </w:pPr>
      <w:r>
        <w:t>___________________________________________________________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t>Окончена:</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825"/>
        <w:gridCol w:w="1815"/>
        <w:gridCol w:w="825"/>
        <w:gridCol w:w="825"/>
        <w:gridCol w:w="1485"/>
        <w:gridCol w:w="1155"/>
        <w:gridCol w:w="1155"/>
        <w:gridCol w:w="990"/>
        <w:gridCol w:w="825"/>
      </w:tblGrid>
      <w:tr w:rsidR="004F618B">
        <w:tc>
          <w:tcPr>
            <w:tcW w:w="825" w:type="dxa"/>
            <w:vMerge w:val="restart"/>
          </w:tcPr>
          <w:p w:rsidR="004F618B" w:rsidRDefault="004F618B">
            <w:pPr>
              <w:pStyle w:val="ConsPlusNormal"/>
              <w:jc w:val="center"/>
            </w:pPr>
            <w:r>
              <w:t>N п/п</w:t>
            </w:r>
          </w:p>
        </w:tc>
        <w:tc>
          <w:tcPr>
            <w:tcW w:w="825" w:type="dxa"/>
            <w:vMerge w:val="restart"/>
          </w:tcPr>
          <w:p w:rsidR="004F618B" w:rsidRDefault="004F618B">
            <w:pPr>
              <w:pStyle w:val="ConsPlusNormal"/>
              <w:jc w:val="center"/>
            </w:pPr>
            <w:r>
              <w:t>Дата осмотра оружия</w:t>
            </w:r>
          </w:p>
        </w:tc>
        <w:tc>
          <w:tcPr>
            <w:tcW w:w="1815" w:type="dxa"/>
            <w:vMerge w:val="restart"/>
          </w:tcPr>
          <w:p w:rsidR="004F618B" w:rsidRDefault="004F618B">
            <w:pPr>
              <w:pStyle w:val="ConsPlusNormal"/>
              <w:jc w:val="center"/>
            </w:pPr>
            <w:r>
              <w:t>Должность, фамилия, имя, отчество проверяющего оружие</w:t>
            </w:r>
          </w:p>
        </w:tc>
        <w:tc>
          <w:tcPr>
            <w:tcW w:w="1650" w:type="dxa"/>
            <w:gridSpan w:val="2"/>
          </w:tcPr>
          <w:p w:rsidR="004F618B" w:rsidRDefault="004F618B">
            <w:pPr>
              <w:pStyle w:val="ConsPlusNormal"/>
              <w:jc w:val="center"/>
            </w:pPr>
            <w:r>
              <w:t>Осмотрено</w:t>
            </w:r>
          </w:p>
        </w:tc>
        <w:tc>
          <w:tcPr>
            <w:tcW w:w="1485" w:type="dxa"/>
            <w:vMerge w:val="restart"/>
          </w:tcPr>
          <w:p w:rsidR="004F618B" w:rsidRDefault="004F618B">
            <w:pPr>
              <w:pStyle w:val="ConsPlusNormal"/>
              <w:jc w:val="center"/>
            </w:pPr>
            <w:r>
              <w:t>Отметка о наличии оружия (патронов), замечания по уходу и сбережению</w:t>
            </w:r>
          </w:p>
        </w:tc>
        <w:tc>
          <w:tcPr>
            <w:tcW w:w="1155" w:type="dxa"/>
            <w:vMerge w:val="restart"/>
          </w:tcPr>
          <w:p w:rsidR="004F618B" w:rsidRDefault="004F618B">
            <w:pPr>
              <w:pStyle w:val="ConsPlusNormal"/>
              <w:jc w:val="center"/>
            </w:pPr>
            <w:r>
              <w:t>Кол-во оружия с техническими неисправностями</w:t>
            </w:r>
          </w:p>
        </w:tc>
        <w:tc>
          <w:tcPr>
            <w:tcW w:w="1155" w:type="dxa"/>
            <w:vMerge w:val="restart"/>
          </w:tcPr>
          <w:p w:rsidR="004F618B" w:rsidRDefault="004F618B">
            <w:pPr>
              <w:pStyle w:val="ConsPlusNormal"/>
              <w:jc w:val="center"/>
            </w:pPr>
            <w:r>
              <w:t>Номера оружия и характер неисправности</w:t>
            </w:r>
          </w:p>
        </w:tc>
        <w:tc>
          <w:tcPr>
            <w:tcW w:w="990" w:type="dxa"/>
            <w:vMerge w:val="restart"/>
          </w:tcPr>
          <w:p w:rsidR="004F618B" w:rsidRDefault="004F618B">
            <w:pPr>
              <w:pStyle w:val="ConsPlusNormal"/>
              <w:jc w:val="center"/>
            </w:pPr>
            <w:r>
              <w:t>Дата сдачи в ремонт</w:t>
            </w:r>
          </w:p>
        </w:tc>
        <w:tc>
          <w:tcPr>
            <w:tcW w:w="825" w:type="dxa"/>
            <w:vMerge w:val="restart"/>
          </w:tcPr>
          <w:p w:rsidR="004F618B" w:rsidRDefault="004F618B">
            <w:pPr>
              <w:pStyle w:val="ConsPlusNormal"/>
              <w:jc w:val="center"/>
            </w:pPr>
            <w:r>
              <w:t>Примечание</w:t>
            </w:r>
          </w:p>
        </w:tc>
      </w:tr>
      <w:tr w:rsidR="004F618B">
        <w:tc>
          <w:tcPr>
            <w:tcW w:w="825" w:type="dxa"/>
            <w:vMerge/>
          </w:tcPr>
          <w:p w:rsidR="004F618B" w:rsidRDefault="004F618B"/>
        </w:tc>
        <w:tc>
          <w:tcPr>
            <w:tcW w:w="825" w:type="dxa"/>
            <w:vMerge/>
          </w:tcPr>
          <w:p w:rsidR="004F618B" w:rsidRDefault="004F618B"/>
        </w:tc>
        <w:tc>
          <w:tcPr>
            <w:tcW w:w="1815" w:type="dxa"/>
            <w:vMerge/>
          </w:tcPr>
          <w:p w:rsidR="004F618B" w:rsidRDefault="004F618B"/>
        </w:tc>
        <w:tc>
          <w:tcPr>
            <w:tcW w:w="825" w:type="dxa"/>
          </w:tcPr>
          <w:p w:rsidR="004F618B" w:rsidRDefault="004F618B">
            <w:pPr>
              <w:pStyle w:val="ConsPlusNormal"/>
              <w:jc w:val="center"/>
            </w:pPr>
            <w:r>
              <w:t>вид оружия (тип патронов)</w:t>
            </w:r>
          </w:p>
        </w:tc>
        <w:tc>
          <w:tcPr>
            <w:tcW w:w="825" w:type="dxa"/>
          </w:tcPr>
          <w:p w:rsidR="004F618B" w:rsidRDefault="004F618B">
            <w:pPr>
              <w:pStyle w:val="ConsPlusNormal"/>
              <w:jc w:val="center"/>
            </w:pPr>
            <w:r>
              <w:t>колво</w:t>
            </w:r>
          </w:p>
        </w:tc>
        <w:tc>
          <w:tcPr>
            <w:tcW w:w="1485" w:type="dxa"/>
            <w:vMerge/>
          </w:tcPr>
          <w:p w:rsidR="004F618B" w:rsidRDefault="004F618B"/>
        </w:tc>
        <w:tc>
          <w:tcPr>
            <w:tcW w:w="1155" w:type="dxa"/>
            <w:vMerge/>
          </w:tcPr>
          <w:p w:rsidR="004F618B" w:rsidRDefault="004F618B"/>
        </w:tc>
        <w:tc>
          <w:tcPr>
            <w:tcW w:w="1155" w:type="dxa"/>
            <w:vMerge/>
          </w:tcPr>
          <w:p w:rsidR="004F618B" w:rsidRDefault="004F618B"/>
        </w:tc>
        <w:tc>
          <w:tcPr>
            <w:tcW w:w="990" w:type="dxa"/>
            <w:vMerge/>
          </w:tcPr>
          <w:p w:rsidR="004F618B" w:rsidRDefault="004F618B"/>
        </w:tc>
        <w:tc>
          <w:tcPr>
            <w:tcW w:w="825" w:type="dxa"/>
            <w:vMerge/>
          </w:tcPr>
          <w:p w:rsidR="004F618B" w:rsidRDefault="004F618B"/>
        </w:tc>
      </w:tr>
      <w:tr w:rsidR="004F618B">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181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pStyle w:val="ConsPlusNormal"/>
      </w:pPr>
    </w:p>
    <w:p w:rsidR="004F618B" w:rsidRDefault="004F618B">
      <w:pPr>
        <w:pStyle w:val="ConsPlusNormal"/>
        <w:ind w:firstLine="540"/>
        <w:jc w:val="both"/>
      </w:pPr>
      <w:r>
        <w:t>Примечание. Книга прошнуровывается, пронумеровывается и скрепляется печатью органа внутренних дел по месту учета оружия и патронов.</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0" w:name="P2615"/>
      <w:bookmarkEnd w:id="30"/>
      <w:r>
        <w:t>Приложение N 63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КНИГА</w:t>
      </w:r>
    </w:p>
    <w:p w:rsidR="004F618B" w:rsidRDefault="004F618B">
      <w:pPr>
        <w:pStyle w:val="ConsPlusNormal"/>
        <w:jc w:val="center"/>
      </w:pPr>
      <w:r>
        <w:t>ПРИЕМА И СДАЧИ ДЕЖУРСТВА</w:t>
      </w:r>
    </w:p>
    <w:p w:rsidR="004F618B" w:rsidRDefault="004F618B">
      <w:pPr>
        <w:pStyle w:val="ConsPlusNormal"/>
        <w:jc w:val="center"/>
      </w:pPr>
      <w:r>
        <w:t>_______________________________________________________</w:t>
      </w:r>
    </w:p>
    <w:p w:rsidR="004F618B" w:rsidRDefault="004F618B">
      <w:pPr>
        <w:pStyle w:val="ConsPlusNormal"/>
        <w:jc w:val="center"/>
      </w:pPr>
      <w:r>
        <w:t>(наименование организации, подразделения, адрес)</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t>Окончена:</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825"/>
        <w:gridCol w:w="4785"/>
        <w:gridCol w:w="825"/>
        <w:gridCol w:w="1155"/>
        <w:gridCol w:w="2145"/>
      </w:tblGrid>
      <w:tr w:rsidR="004F618B">
        <w:tc>
          <w:tcPr>
            <w:tcW w:w="990" w:type="dxa"/>
          </w:tcPr>
          <w:p w:rsidR="004F618B" w:rsidRDefault="004F618B">
            <w:pPr>
              <w:pStyle w:val="ConsPlusNormal"/>
              <w:jc w:val="center"/>
            </w:pPr>
            <w:r>
              <w:t>N п/п</w:t>
            </w:r>
          </w:p>
        </w:tc>
        <w:tc>
          <w:tcPr>
            <w:tcW w:w="825" w:type="dxa"/>
          </w:tcPr>
          <w:p w:rsidR="004F618B" w:rsidRDefault="004F618B">
            <w:pPr>
              <w:pStyle w:val="ConsPlusNormal"/>
              <w:jc w:val="center"/>
            </w:pPr>
            <w:r>
              <w:t>Дата</w:t>
            </w:r>
          </w:p>
        </w:tc>
        <w:tc>
          <w:tcPr>
            <w:tcW w:w="4785" w:type="dxa"/>
          </w:tcPr>
          <w:p w:rsidR="004F618B" w:rsidRDefault="004F618B">
            <w:pPr>
              <w:pStyle w:val="ConsPlusNormal"/>
              <w:jc w:val="center"/>
            </w:pPr>
            <w:r>
              <w:t>Запись о приеме-передаче дежурства, количестве оружия и патронов к нему, состоящих под сдачей в комнате для хранения оружия, количестве выданного оружия и патронов</w:t>
            </w:r>
          </w:p>
        </w:tc>
        <w:tc>
          <w:tcPr>
            <w:tcW w:w="825" w:type="dxa"/>
          </w:tcPr>
          <w:p w:rsidR="004F618B" w:rsidRDefault="004F618B">
            <w:pPr>
              <w:pStyle w:val="ConsPlusNormal"/>
              <w:jc w:val="center"/>
            </w:pPr>
            <w:r>
              <w:t>Сдал</w:t>
            </w:r>
          </w:p>
        </w:tc>
        <w:tc>
          <w:tcPr>
            <w:tcW w:w="1155" w:type="dxa"/>
          </w:tcPr>
          <w:p w:rsidR="004F618B" w:rsidRDefault="004F618B">
            <w:pPr>
              <w:pStyle w:val="ConsPlusNormal"/>
              <w:jc w:val="center"/>
            </w:pPr>
            <w:r>
              <w:t>Принял</w:t>
            </w:r>
          </w:p>
        </w:tc>
        <w:tc>
          <w:tcPr>
            <w:tcW w:w="2145" w:type="dxa"/>
          </w:tcPr>
          <w:p w:rsidR="004F618B" w:rsidRDefault="004F618B">
            <w:pPr>
              <w:pStyle w:val="ConsPlusNormal"/>
              <w:jc w:val="center"/>
            </w:pPr>
            <w:r>
              <w:t>Примечание</w:t>
            </w:r>
          </w:p>
        </w:tc>
      </w:tr>
      <w:tr w:rsidR="004F618B">
        <w:tc>
          <w:tcPr>
            <w:tcW w:w="990" w:type="dxa"/>
          </w:tcPr>
          <w:p w:rsidR="004F618B" w:rsidRDefault="004F618B">
            <w:pPr>
              <w:pStyle w:val="ConsPlusNormal"/>
              <w:jc w:val="center"/>
            </w:pPr>
            <w:r>
              <w:t>1</w:t>
            </w:r>
          </w:p>
        </w:tc>
        <w:tc>
          <w:tcPr>
            <w:tcW w:w="825" w:type="dxa"/>
          </w:tcPr>
          <w:p w:rsidR="004F618B" w:rsidRDefault="004F618B">
            <w:pPr>
              <w:pStyle w:val="ConsPlusNormal"/>
              <w:jc w:val="center"/>
            </w:pPr>
            <w:r>
              <w:t>2</w:t>
            </w:r>
          </w:p>
        </w:tc>
        <w:tc>
          <w:tcPr>
            <w:tcW w:w="4785" w:type="dxa"/>
          </w:tcPr>
          <w:p w:rsidR="004F618B" w:rsidRDefault="004F618B">
            <w:pPr>
              <w:pStyle w:val="ConsPlusNormal"/>
              <w:jc w:val="center"/>
            </w:pPr>
            <w:r>
              <w:t>3</w:t>
            </w:r>
          </w:p>
        </w:tc>
        <w:tc>
          <w:tcPr>
            <w:tcW w:w="825" w:type="dxa"/>
          </w:tcPr>
          <w:p w:rsidR="004F618B" w:rsidRDefault="004F618B">
            <w:pPr>
              <w:pStyle w:val="ConsPlusNormal"/>
              <w:jc w:val="center"/>
            </w:pPr>
            <w:r>
              <w:t>4</w:t>
            </w:r>
          </w:p>
        </w:tc>
        <w:tc>
          <w:tcPr>
            <w:tcW w:w="1155" w:type="dxa"/>
          </w:tcPr>
          <w:p w:rsidR="004F618B" w:rsidRDefault="004F618B">
            <w:pPr>
              <w:pStyle w:val="ConsPlusNormal"/>
              <w:jc w:val="center"/>
            </w:pPr>
            <w:r>
              <w:t>5</w:t>
            </w:r>
          </w:p>
        </w:tc>
        <w:tc>
          <w:tcPr>
            <w:tcW w:w="2145" w:type="dxa"/>
          </w:tcPr>
          <w:p w:rsidR="004F618B" w:rsidRDefault="004F618B">
            <w:pPr>
              <w:pStyle w:val="ConsPlusNormal"/>
              <w:jc w:val="center"/>
            </w:pPr>
            <w:r>
              <w:t>6</w:t>
            </w:r>
          </w:p>
        </w:tc>
      </w:tr>
      <w:tr w:rsidR="004F618B">
        <w:tc>
          <w:tcPr>
            <w:tcW w:w="990" w:type="dxa"/>
          </w:tcPr>
          <w:p w:rsidR="004F618B" w:rsidRDefault="004F618B">
            <w:pPr>
              <w:pStyle w:val="ConsPlusNormal"/>
              <w:jc w:val="both"/>
            </w:pPr>
          </w:p>
        </w:tc>
        <w:tc>
          <w:tcPr>
            <w:tcW w:w="825" w:type="dxa"/>
          </w:tcPr>
          <w:p w:rsidR="004F618B" w:rsidRDefault="004F618B">
            <w:pPr>
              <w:pStyle w:val="ConsPlusNormal"/>
              <w:jc w:val="both"/>
            </w:pPr>
          </w:p>
        </w:tc>
        <w:tc>
          <w:tcPr>
            <w:tcW w:w="4785" w:type="dxa"/>
          </w:tcPr>
          <w:p w:rsidR="004F618B" w:rsidRDefault="004F618B">
            <w:pPr>
              <w:pStyle w:val="ConsPlusNormal"/>
              <w:jc w:val="both"/>
            </w:pPr>
          </w:p>
        </w:tc>
        <w:tc>
          <w:tcPr>
            <w:tcW w:w="825" w:type="dxa"/>
          </w:tcPr>
          <w:p w:rsidR="004F618B" w:rsidRDefault="004F618B">
            <w:pPr>
              <w:pStyle w:val="ConsPlusNormal"/>
              <w:jc w:val="both"/>
            </w:pPr>
          </w:p>
        </w:tc>
        <w:tc>
          <w:tcPr>
            <w:tcW w:w="1155" w:type="dxa"/>
          </w:tcPr>
          <w:p w:rsidR="004F618B" w:rsidRDefault="004F618B">
            <w:pPr>
              <w:pStyle w:val="ConsPlusNormal"/>
              <w:jc w:val="both"/>
            </w:pPr>
          </w:p>
        </w:tc>
        <w:tc>
          <w:tcPr>
            <w:tcW w:w="2145" w:type="dxa"/>
          </w:tcPr>
          <w:p w:rsidR="004F618B" w:rsidRDefault="004F618B">
            <w:pPr>
              <w:pStyle w:val="ConsPlusNormal"/>
              <w:jc w:val="both"/>
            </w:pPr>
          </w:p>
        </w:tc>
      </w:tr>
    </w:tbl>
    <w:p w:rsidR="004F618B" w:rsidRDefault="004F618B">
      <w:pPr>
        <w:pStyle w:val="ConsPlusNormal"/>
      </w:pPr>
    </w:p>
    <w:p w:rsidR="004F618B" w:rsidRDefault="004F618B">
      <w:pPr>
        <w:pStyle w:val="ConsPlusNormal"/>
        <w:ind w:firstLine="540"/>
        <w:jc w:val="both"/>
      </w:pPr>
      <w:r>
        <w:t>Примечание. Книга прошнуровывается, пронумеровывается и скрепляется печатью органа внутренних дел по месту учета оружия и патронов.</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1" w:name="P2655"/>
      <w:bookmarkEnd w:id="31"/>
      <w:r>
        <w:lastRenderedPageBreak/>
        <w:t>Приложение N 64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ОПИСЬ</w:t>
      </w:r>
    </w:p>
    <w:p w:rsidR="004F618B" w:rsidRDefault="004F618B">
      <w:pPr>
        <w:pStyle w:val="ConsPlusNormal"/>
        <w:jc w:val="center"/>
      </w:pPr>
      <w:r>
        <w:t>ОРУЖИЯ И ПАТРОНОВ, НАХОДЯЩИХСЯ В КОМНАТЕ</w:t>
      </w:r>
    </w:p>
    <w:p w:rsidR="004F618B" w:rsidRDefault="004F618B">
      <w:pPr>
        <w:pStyle w:val="ConsPlusNormal"/>
        <w:jc w:val="center"/>
      </w:pPr>
      <w:r>
        <w:t>ДЛЯ ХРАНЕНИЯ ОРУЖИЯ, СЕЙФЕ, ШКАФУ, ПИРАМИДЕ, ЯЩИКЕ</w:t>
      </w:r>
    </w:p>
    <w:p w:rsidR="004F618B" w:rsidRDefault="004F618B">
      <w:pPr>
        <w:pStyle w:val="ConsPlusNormal"/>
        <w:jc w:val="center"/>
      </w:pPr>
      <w:r>
        <w:t>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4125"/>
        <w:gridCol w:w="1155"/>
        <w:gridCol w:w="1155"/>
        <w:gridCol w:w="1155"/>
        <w:gridCol w:w="1155"/>
        <w:gridCol w:w="1155"/>
      </w:tblGrid>
      <w:tr w:rsidR="004F618B">
        <w:tc>
          <w:tcPr>
            <w:tcW w:w="825" w:type="dxa"/>
            <w:vMerge w:val="restart"/>
          </w:tcPr>
          <w:p w:rsidR="004F618B" w:rsidRDefault="004F618B">
            <w:pPr>
              <w:pStyle w:val="ConsPlusNormal"/>
              <w:jc w:val="center"/>
            </w:pPr>
            <w:r>
              <w:t>N п/п</w:t>
            </w:r>
          </w:p>
        </w:tc>
        <w:tc>
          <w:tcPr>
            <w:tcW w:w="4125" w:type="dxa"/>
            <w:vMerge w:val="restart"/>
          </w:tcPr>
          <w:p w:rsidR="004F618B" w:rsidRDefault="004F618B">
            <w:pPr>
              <w:pStyle w:val="ConsPlusNormal"/>
              <w:jc w:val="center"/>
            </w:pPr>
            <w:r>
              <w:t>Наименование</w:t>
            </w:r>
          </w:p>
        </w:tc>
        <w:tc>
          <w:tcPr>
            <w:tcW w:w="5775" w:type="dxa"/>
            <w:gridSpan w:val="5"/>
          </w:tcPr>
          <w:p w:rsidR="004F618B" w:rsidRDefault="004F618B">
            <w:pPr>
              <w:pStyle w:val="ConsPlusNormal"/>
              <w:jc w:val="center"/>
            </w:pPr>
            <w:r>
              <w:t>Состоит под сдачей</w:t>
            </w:r>
          </w:p>
        </w:tc>
      </w:tr>
      <w:tr w:rsidR="004F618B">
        <w:tc>
          <w:tcPr>
            <w:tcW w:w="825" w:type="dxa"/>
            <w:vMerge/>
          </w:tcPr>
          <w:p w:rsidR="004F618B" w:rsidRDefault="004F618B"/>
        </w:tc>
        <w:tc>
          <w:tcPr>
            <w:tcW w:w="4125" w:type="dxa"/>
            <w:vMerge/>
          </w:tcPr>
          <w:p w:rsidR="004F618B" w:rsidRDefault="004F618B"/>
        </w:tc>
        <w:tc>
          <w:tcPr>
            <w:tcW w:w="1155" w:type="dxa"/>
          </w:tcPr>
          <w:p w:rsidR="004F618B" w:rsidRDefault="004F618B">
            <w:pPr>
              <w:pStyle w:val="ConsPlusNormal"/>
              <w:jc w:val="center"/>
            </w:pPr>
            <w:r>
              <w:t>на ___</w:t>
            </w:r>
          </w:p>
        </w:tc>
        <w:tc>
          <w:tcPr>
            <w:tcW w:w="1155" w:type="dxa"/>
          </w:tcPr>
          <w:p w:rsidR="004F618B" w:rsidRDefault="004F618B">
            <w:pPr>
              <w:pStyle w:val="ConsPlusNormal"/>
              <w:jc w:val="center"/>
            </w:pPr>
            <w:r>
              <w:t>на ___</w:t>
            </w:r>
          </w:p>
        </w:tc>
        <w:tc>
          <w:tcPr>
            <w:tcW w:w="1155" w:type="dxa"/>
          </w:tcPr>
          <w:p w:rsidR="004F618B" w:rsidRDefault="004F618B">
            <w:pPr>
              <w:pStyle w:val="ConsPlusNormal"/>
              <w:jc w:val="center"/>
            </w:pPr>
            <w:r>
              <w:t>на ___</w:t>
            </w:r>
          </w:p>
        </w:tc>
        <w:tc>
          <w:tcPr>
            <w:tcW w:w="1155" w:type="dxa"/>
          </w:tcPr>
          <w:p w:rsidR="004F618B" w:rsidRDefault="004F618B">
            <w:pPr>
              <w:pStyle w:val="ConsPlusNormal"/>
              <w:jc w:val="center"/>
            </w:pPr>
            <w:r>
              <w:t>на ___</w:t>
            </w:r>
          </w:p>
        </w:tc>
        <w:tc>
          <w:tcPr>
            <w:tcW w:w="1155" w:type="dxa"/>
          </w:tcPr>
          <w:p w:rsidR="004F618B" w:rsidRDefault="004F618B">
            <w:pPr>
              <w:pStyle w:val="ConsPlusNormal"/>
              <w:jc w:val="center"/>
            </w:pPr>
            <w:r>
              <w:t>на ___</w:t>
            </w:r>
          </w:p>
        </w:tc>
      </w:tr>
      <w:tr w:rsidR="004F618B">
        <w:tc>
          <w:tcPr>
            <w:tcW w:w="825" w:type="dxa"/>
          </w:tcPr>
          <w:p w:rsidR="004F618B" w:rsidRDefault="004F618B">
            <w:pPr>
              <w:pStyle w:val="ConsPlusNormal"/>
              <w:jc w:val="center"/>
            </w:pPr>
            <w:r>
              <w:t>1</w:t>
            </w:r>
          </w:p>
        </w:tc>
        <w:tc>
          <w:tcPr>
            <w:tcW w:w="4125" w:type="dxa"/>
          </w:tcPr>
          <w:p w:rsidR="004F618B" w:rsidRDefault="004F618B">
            <w:pPr>
              <w:pStyle w:val="ConsPlusNormal"/>
              <w:jc w:val="center"/>
            </w:pPr>
            <w:r>
              <w:t>2</w:t>
            </w:r>
          </w:p>
        </w:tc>
        <w:tc>
          <w:tcPr>
            <w:tcW w:w="1155" w:type="dxa"/>
          </w:tcPr>
          <w:p w:rsidR="004F618B" w:rsidRDefault="004F618B">
            <w:pPr>
              <w:pStyle w:val="ConsPlusNormal"/>
              <w:jc w:val="center"/>
            </w:pPr>
            <w:r>
              <w:t>3</w:t>
            </w:r>
          </w:p>
        </w:tc>
        <w:tc>
          <w:tcPr>
            <w:tcW w:w="1155" w:type="dxa"/>
          </w:tcPr>
          <w:p w:rsidR="004F618B" w:rsidRDefault="004F618B">
            <w:pPr>
              <w:pStyle w:val="ConsPlusNormal"/>
              <w:jc w:val="center"/>
            </w:pPr>
            <w:r>
              <w:t>4</w:t>
            </w:r>
          </w:p>
        </w:tc>
        <w:tc>
          <w:tcPr>
            <w:tcW w:w="1155" w:type="dxa"/>
          </w:tcPr>
          <w:p w:rsidR="004F618B" w:rsidRDefault="004F618B">
            <w:pPr>
              <w:pStyle w:val="ConsPlusNormal"/>
              <w:jc w:val="center"/>
            </w:pPr>
            <w:r>
              <w:t>5</w:t>
            </w:r>
          </w:p>
        </w:tc>
        <w:tc>
          <w:tcPr>
            <w:tcW w:w="1155" w:type="dxa"/>
          </w:tcPr>
          <w:p w:rsidR="004F618B" w:rsidRDefault="004F618B">
            <w:pPr>
              <w:pStyle w:val="ConsPlusNormal"/>
              <w:jc w:val="center"/>
            </w:pPr>
            <w:r>
              <w:t>6</w:t>
            </w:r>
          </w:p>
        </w:tc>
        <w:tc>
          <w:tcPr>
            <w:tcW w:w="1155" w:type="dxa"/>
          </w:tcPr>
          <w:p w:rsidR="004F618B" w:rsidRDefault="004F618B">
            <w:pPr>
              <w:pStyle w:val="ConsPlusNormal"/>
              <w:jc w:val="center"/>
            </w:pPr>
            <w:r>
              <w:t>7</w:t>
            </w: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412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r w:rsidR="004F618B">
        <w:tc>
          <w:tcPr>
            <w:tcW w:w="4950" w:type="dxa"/>
            <w:gridSpan w:val="2"/>
          </w:tcPr>
          <w:p w:rsidR="004F618B" w:rsidRDefault="004F618B">
            <w:pPr>
              <w:pStyle w:val="ConsPlusNormal"/>
            </w:pPr>
            <w:r>
              <w:t>Подпись ответственного лица, внесшего изменения</w:t>
            </w: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pPr>
      <w:r>
        <w:t>Лицо, ответственное за сохранность оружия в организации</w:t>
      </w:r>
    </w:p>
    <w:p w:rsidR="004F618B" w:rsidRDefault="004F618B">
      <w:pPr>
        <w:pStyle w:val="ConsPlusNonformat"/>
        <w:jc w:val="both"/>
      </w:pPr>
      <w:r>
        <w:t xml:space="preserve">   ____________________   ________________________________________</w:t>
      </w:r>
    </w:p>
    <w:p w:rsidR="004F618B" w:rsidRDefault="004F618B">
      <w:pPr>
        <w:pStyle w:val="ConsPlusNonformat"/>
        <w:jc w:val="both"/>
      </w:pPr>
      <w:r>
        <w:t xml:space="preserve">        (подпись)                 (фамилия, имя, отчество)</w:t>
      </w:r>
    </w:p>
    <w:p w:rsidR="004F618B" w:rsidRDefault="004F618B">
      <w:pPr>
        <w:pStyle w:val="ConsPlusNormal"/>
      </w:pPr>
    </w:p>
    <w:p w:rsidR="004F618B" w:rsidRDefault="004F618B">
      <w:pPr>
        <w:pStyle w:val="ConsPlusNormal"/>
      </w:pPr>
      <w:r>
        <w:t>"__" ______________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2" w:name="P2791"/>
      <w:bookmarkEnd w:id="32"/>
      <w:r>
        <w:t>Приложение N 65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УПАКОВОЧНЫЙ ЛИСТ N ___________</w:t>
      </w:r>
    </w:p>
    <w:p w:rsidR="004F618B" w:rsidRDefault="004F618B">
      <w:pPr>
        <w:pStyle w:val="ConsPlusNormal"/>
        <w:jc w:val="center"/>
      </w:pPr>
      <w:r>
        <w:t>К НАРЯДУ (НАКЛАДНОЙ) N _________</w:t>
      </w:r>
    </w:p>
    <w:p w:rsidR="004F618B" w:rsidRDefault="004F618B">
      <w:pPr>
        <w:pStyle w:val="ConsPlusNormal"/>
        <w:jc w:val="center"/>
      </w:pPr>
      <w:r>
        <w:t>__________________________________________________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1155"/>
        <w:gridCol w:w="1155"/>
        <w:gridCol w:w="1155"/>
        <w:gridCol w:w="1320"/>
        <w:gridCol w:w="1320"/>
        <w:gridCol w:w="1650"/>
      </w:tblGrid>
      <w:tr w:rsidR="004F618B">
        <w:tc>
          <w:tcPr>
            <w:tcW w:w="825" w:type="dxa"/>
          </w:tcPr>
          <w:p w:rsidR="004F618B" w:rsidRDefault="004F618B">
            <w:pPr>
              <w:pStyle w:val="ConsPlusNormal"/>
              <w:jc w:val="center"/>
            </w:pPr>
            <w:r>
              <w:t>N п/п</w:t>
            </w:r>
          </w:p>
        </w:tc>
        <w:tc>
          <w:tcPr>
            <w:tcW w:w="2145" w:type="dxa"/>
          </w:tcPr>
          <w:p w:rsidR="004F618B" w:rsidRDefault="004F618B">
            <w:pPr>
              <w:pStyle w:val="ConsPlusNormal"/>
              <w:jc w:val="center"/>
            </w:pPr>
            <w:r>
              <w:t>Наименование оружия и патронов</w:t>
            </w:r>
          </w:p>
        </w:tc>
        <w:tc>
          <w:tcPr>
            <w:tcW w:w="1155" w:type="dxa"/>
          </w:tcPr>
          <w:p w:rsidR="004F618B" w:rsidRDefault="004F618B">
            <w:pPr>
              <w:pStyle w:val="ConsPlusNormal"/>
              <w:jc w:val="center"/>
            </w:pPr>
            <w:r>
              <w:t>Марка, калибр</w:t>
            </w:r>
          </w:p>
        </w:tc>
        <w:tc>
          <w:tcPr>
            <w:tcW w:w="1155" w:type="dxa"/>
          </w:tcPr>
          <w:p w:rsidR="004F618B" w:rsidRDefault="004F618B">
            <w:pPr>
              <w:pStyle w:val="ConsPlusNormal"/>
              <w:jc w:val="center"/>
            </w:pPr>
            <w:r>
              <w:t>Заводской номер</w:t>
            </w:r>
          </w:p>
        </w:tc>
        <w:tc>
          <w:tcPr>
            <w:tcW w:w="1155" w:type="dxa"/>
          </w:tcPr>
          <w:p w:rsidR="004F618B" w:rsidRDefault="004F618B">
            <w:pPr>
              <w:pStyle w:val="ConsPlusNormal"/>
              <w:jc w:val="center"/>
            </w:pPr>
            <w:r>
              <w:t>Номер партии изготовления патронов</w:t>
            </w:r>
          </w:p>
        </w:tc>
        <w:tc>
          <w:tcPr>
            <w:tcW w:w="1320" w:type="dxa"/>
          </w:tcPr>
          <w:p w:rsidR="004F618B" w:rsidRDefault="004F618B">
            <w:pPr>
              <w:pStyle w:val="ConsPlusNormal"/>
              <w:jc w:val="center"/>
            </w:pPr>
            <w:r>
              <w:t>Год выпуска</w:t>
            </w:r>
          </w:p>
        </w:tc>
        <w:tc>
          <w:tcPr>
            <w:tcW w:w="1320" w:type="dxa"/>
          </w:tcPr>
          <w:p w:rsidR="004F618B" w:rsidRDefault="004F618B">
            <w:pPr>
              <w:pStyle w:val="ConsPlusNormal"/>
              <w:jc w:val="center"/>
            </w:pPr>
            <w:r>
              <w:t>Количество</w:t>
            </w:r>
          </w:p>
        </w:tc>
        <w:tc>
          <w:tcPr>
            <w:tcW w:w="1650" w:type="dxa"/>
          </w:tcPr>
          <w:p w:rsidR="004F618B" w:rsidRDefault="004F618B">
            <w:pPr>
              <w:pStyle w:val="ConsPlusNormal"/>
              <w:jc w:val="center"/>
            </w:pPr>
            <w:r>
              <w:t>Примечание</w:t>
            </w:r>
          </w:p>
        </w:tc>
      </w:tr>
      <w:tr w:rsidR="004F618B">
        <w:tc>
          <w:tcPr>
            <w:tcW w:w="825" w:type="dxa"/>
          </w:tcPr>
          <w:p w:rsidR="004F618B" w:rsidRDefault="004F618B">
            <w:pPr>
              <w:pStyle w:val="ConsPlusNormal"/>
              <w:jc w:val="center"/>
            </w:pPr>
            <w:r>
              <w:t>1</w:t>
            </w:r>
          </w:p>
        </w:tc>
        <w:tc>
          <w:tcPr>
            <w:tcW w:w="2145" w:type="dxa"/>
          </w:tcPr>
          <w:p w:rsidR="004F618B" w:rsidRDefault="004F618B">
            <w:pPr>
              <w:pStyle w:val="ConsPlusNormal"/>
              <w:jc w:val="center"/>
            </w:pPr>
            <w:r>
              <w:t>2</w:t>
            </w:r>
          </w:p>
        </w:tc>
        <w:tc>
          <w:tcPr>
            <w:tcW w:w="1155" w:type="dxa"/>
          </w:tcPr>
          <w:p w:rsidR="004F618B" w:rsidRDefault="004F618B">
            <w:pPr>
              <w:pStyle w:val="ConsPlusNormal"/>
              <w:jc w:val="center"/>
            </w:pPr>
            <w:r>
              <w:t>3</w:t>
            </w:r>
          </w:p>
        </w:tc>
        <w:tc>
          <w:tcPr>
            <w:tcW w:w="1155" w:type="dxa"/>
          </w:tcPr>
          <w:p w:rsidR="004F618B" w:rsidRDefault="004F618B">
            <w:pPr>
              <w:pStyle w:val="ConsPlusNormal"/>
              <w:jc w:val="center"/>
            </w:pPr>
            <w:r>
              <w:t>4</w:t>
            </w:r>
          </w:p>
        </w:tc>
        <w:tc>
          <w:tcPr>
            <w:tcW w:w="1155" w:type="dxa"/>
          </w:tcPr>
          <w:p w:rsidR="004F618B" w:rsidRDefault="004F618B">
            <w:pPr>
              <w:pStyle w:val="ConsPlusNormal"/>
              <w:jc w:val="center"/>
            </w:pPr>
            <w:r>
              <w:t>5</w:t>
            </w:r>
          </w:p>
        </w:tc>
        <w:tc>
          <w:tcPr>
            <w:tcW w:w="1320" w:type="dxa"/>
          </w:tcPr>
          <w:p w:rsidR="004F618B" w:rsidRDefault="004F618B">
            <w:pPr>
              <w:pStyle w:val="ConsPlusNormal"/>
              <w:jc w:val="center"/>
            </w:pPr>
            <w:r>
              <w:t>6</w:t>
            </w:r>
          </w:p>
        </w:tc>
        <w:tc>
          <w:tcPr>
            <w:tcW w:w="1320" w:type="dxa"/>
          </w:tcPr>
          <w:p w:rsidR="004F618B" w:rsidRDefault="004F618B">
            <w:pPr>
              <w:pStyle w:val="ConsPlusNormal"/>
              <w:jc w:val="center"/>
            </w:pPr>
            <w:r>
              <w:t>7</w:t>
            </w:r>
          </w:p>
        </w:tc>
        <w:tc>
          <w:tcPr>
            <w:tcW w:w="1650" w:type="dxa"/>
          </w:tcPr>
          <w:p w:rsidR="004F618B" w:rsidRDefault="004F618B">
            <w:pPr>
              <w:pStyle w:val="ConsPlusNormal"/>
              <w:jc w:val="center"/>
            </w:pPr>
            <w:r>
              <w:t>8</w:t>
            </w:r>
          </w:p>
        </w:tc>
      </w:tr>
      <w:tr w:rsidR="004F618B">
        <w:tc>
          <w:tcPr>
            <w:tcW w:w="825" w:type="dxa"/>
          </w:tcPr>
          <w:p w:rsidR="004F618B" w:rsidRDefault="004F618B">
            <w:pPr>
              <w:pStyle w:val="ConsPlusNormal"/>
              <w:jc w:val="both"/>
            </w:pPr>
          </w:p>
        </w:tc>
        <w:tc>
          <w:tcPr>
            <w:tcW w:w="214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320" w:type="dxa"/>
          </w:tcPr>
          <w:p w:rsidR="004F618B" w:rsidRDefault="004F618B">
            <w:pPr>
              <w:pStyle w:val="ConsPlusNormal"/>
              <w:jc w:val="both"/>
            </w:pPr>
          </w:p>
        </w:tc>
        <w:tc>
          <w:tcPr>
            <w:tcW w:w="1320" w:type="dxa"/>
          </w:tcPr>
          <w:p w:rsidR="004F618B" w:rsidRDefault="004F618B">
            <w:pPr>
              <w:pStyle w:val="ConsPlusNormal"/>
              <w:jc w:val="both"/>
            </w:pPr>
          </w:p>
        </w:tc>
        <w:tc>
          <w:tcPr>
            <w:tcW w:w="1650" w:type="dxa"/>
          </w:tcPr>
          <w:p w:rsidR="004F618B" w:rsidRDefault="004F618B">
            <w:pPr>
              <w:pStyle w:val="ConsPlusNormal"/>
              <w:jc w:val="both"/>
            </w:pPr>
          </w:p>
        </w:tc>
      </w:tr>
    </w:tbl>
    <w:p w:rsidR="004F618B" w:rsidRDefault="004F618B">
      <w:pPr>
        <w:pStyle w:val="ConsPlusNormal"/>
      </w:pPr>
    </w:p>
    <w:p w:rsidR="004F618B" w:rsidRDefault="004F618B">
      <w:pPr>
        <w:pStyle w:val="ConsPlusNonformat"/>
        <w:jc w:val="both"/>
      </w:pPr>
      <w:r>
        <w:t>Упаковку произвел:</w:t>
      </w:r>
    </w:p>
    <w:p w:rsidR="004F618B" w:rsidRDefault="004F618B">
      <w:pPr>
        <w:pStyle w:val="ConsPlusNonformat"/>
        <w:jc w:val="both"/>
      </w:pPr>
      <w:r>
        <w:t xml:space="preserve">                     _____________  ______________________________</w:t>
      </w:r>
    </w:p>
    <w:p w:rsidR="004F618B" w:rsidRDefault="004F618B">
      <w:pPr>
        <w:pStyle w:val="ConsPlusNonformat"/>
        <w:jc w:val="both"/>
      </w:pPr>
      <w:r>
        <w:lastRenderedPageBreak/>
        <w:t xml:space="preserve">                       (подпись)       (фамилия, имя, отчество)</w:t>
      </w:r>
    </w:p>
    <w:p w:rsidR="004F618B" w:rsidRDefault="004F618B">
      <w:pPr>
        <w:pStyle w:val="ConsPlusNonformat"/>
        <w:jc w:val="both"/>
      </w:pPr>
    </w:p>
    <w:p w:rsidR="004F618B" w:rsidRDefault="004F618B">
      <w:pPr>
        <w:pStyle w:val="ConsPlusNonformat"/>
        <w:jc w:val="both"/>
      </w:pPr>
      <w:r>
        <w:t>Проверил:</w:t>
      </w:r>
    </w:p>
    <w:p w:rsidR="004F618B" w:rsidRDefault="004F618B">
      <w:pPr>
        <w:pStyle w:val="ConsPlusNonformat"/>
        <w:jc w:val="both"/>
      </w:pPr>
      <w:r>
        <w:t xml:space="preserve">                     _____________  ______________________________</w:t>
      </w:r>
    </w:p>
    <w:p w:rsidR="004F618B" w:rsidRDefault="004F618B">
      <w:pPr>
        <w:pStyle w:val="ConsPlusNonformat"/>
        <w:jc w:val="both"/>
      </w:pPr>
      <w:r>
        <w:t xml:space="preserve">                       (подпись)     (фамилия, имя, отчество лица,</w:t>
      </w:r>
    </w:p>
    <w:p w:rsidR="004F618B" w:rsidRDefault="004F618B">
      <w:pPr>
        <w:pStyle w:val="ConsPlusNonformat"/>
        <w:jc w:val="both"/>
      </w:pPr>
      <w:r>
        <w:t xml:space="preserve">            М.П.                      ответственного за отгрузку,</w:t>
      </w:r>
    </w:p>
    <w:p w:rsidR="004F618B" w:rsidRDefault="004F618B">
      <w:pPr>
        <w:pStyle w:val="ConsPlusNonformat"/>
        <w:jc w:val="both"/>
      </w:pPr>
      <w:r>
        <w:t xml:space="preserve">                                     перевозку, транспортирование)</w:t>
      </w:r>
    </w:p>
    <w:p w:rsidR="004F618B" w:rsidRDefault="004F618B">
      <w:pPr>
        <w:pStyle w:val="ConsPlusNonformat"/>
        <w:jc w:val="both"/>
      </w:pPr>
    </w:p>
    <w:p w:rsidR="004F618B" w:rsidRDefault="004F618B">
      <w:pPr>
        <w:pStyle w:val="ConsPlusNonformat"/>
        <w:jc w:val="both"/>
      </w:pPr>
      <w:r>
        <w:t>"__" 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3" w:name="P2844"/>
      <w:bookmarkEnd w:id="33"/>
      <w:r>
        <w:t>Приложение N 66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СПИСОК</w:t>
      </w:r>
    </w:p>
    <w:p w:rsidR="004F618B" w:rsidRDefault="004F618B">
      <w:pPr>
        <w:pStyle w:val="ConsPlusNormal"/>
        <w:jc w:val="center"/>
      </w:pPr>
      <w:r>
        <w:t>ЗАКРЕПЛЕНИЯ ОРУЖИЯ И ПАТРОНОВ</w:t>
      </w:r>
    </w:p>
    <w:p w:rsidR="004F618B" w:rsidRDefault="004F618B">
      <w:pPr>
        <w:pStyle w:val="ConsPlusNormal"/>
        <w:jc w:val="center"/>
      </w:pPr>
      <w:r>
        <w:t>_____________________________________________________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jc w:val="center"/>
      </w:pPr>
      <w:r>
        <w:t>НАХОДЯЩИХСЯ В _________________________________ N _____</w:t>
      </w:r>
    </w:p>
    <w:p w:rsidR="004F618B" w:rsidRDefault="004F618B">
      <w:pPr>
        <w:pStyle w:val="ConsPlusNormal"/>
        <w:jc w:val="center"/>
      </w:pPr>
      <w:r>
        <w:t>(указывается место размещения</w:t>
      </w:r>
    </w:p>
    <w:p w:rsidR="004F618B" w:rsidRDefault="004F618B">
      <w:pPr>
        <w:pStyle w:val="ConsPlusNormal"/>
        <w:jc w:val="center"/>
      </w:pPr>
      <w:r>
        <w:t>оружия и патронов - сейф, шкаф,</w:t>
      </w:r>
    </w:p>
    <w:p w:rsidR="004F618B" w:rsidRDefault="004F618B">
      <w:pPr>
        <w:pStyle w:val="ConsPlusNormal"/>
        <w:jc w:val="center"/>
      </w:pPr>
      <w:r>
        <w:t>пирамида, ящик)</w:t>
      </w:r>
    </w:p>
    <w:p w:rsidR="004F618B" w:rsidRDefault="004F618B">
      <w:pPr>
        <w:pStyle w:val="ConsPlusNormal"/>
      </w:pPr>
    </w:p>
    <w:p w:rsidR="004F618B" w:rsidRDefault="004F618B">
      <w:pPr>
        <w:pStyle w:val="ConsPlusNormal"/>
      </w:pPr>
      <w:r>
        <w:t>по состоянию на "__" ___________ ____ г.</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795"/>
        <w:gridCol w:w="4290"/>
        <w:gridCol w:w="1815"/>
      </w:tblGrid>
      <w:tr w:rsidR="004F618B">
        <w:tc>
          <w:tcPr>
            <w:tcW w:w="825" w:type="dxa"/>
          </w:tcPr>
          <w:p w:rsidR="004F618B" w:rsidRDefault="004F618B">
            <w:pPr>
              <w:pStyle w:val="ConsPlusNormal"/>
              <w:jc w:val="center"/>
            </w:pPr>
            <w:r>
              <w:t>N п/п</w:t>
            </w:r>
          </w:p>
        </w:tc>
        <w:tc>
          <w:tcPr>
            <w:tcW w:w="3795" w:type="dxa"/>
          </w:tcPr>
          <w:p w:rsidR="004F618B" w:rsidRDefault="004F618B">
            <w:pPr>
              <w:pStyle w:val="ConsPlusNormal"/>
              <w:jc w:val="center"/>
            </w:pPr>
            <w:r>
              <w:t>Фамилия, имя, отчество</w:t>
            </w:r>
          </w:p>
        </w:tc>
        <w:tc>
          <w:tcPr>
            <w:tcW w:w="4290" w:type="dxa"/>
          </w:tcPr>
          <w:p w:rsidR="004F618B" w:rsidRDefault="004F618B">
            <w:pPr>
              <w:pStyle w:val="ConsPlusNormal"/>
              <w:jc w:val="center"/>
            </w:pPr>
            <w:r>
              <w:t>Серия, номер и год изготовления</w:t>
            </w:r>
          </w:p>
        </w:tc>
        <w:tc>
          <w:tcPr>
            <w:tcW w:w="1815" w:type="dxa"/>
          </w:tcPr>
          <w:p w:rsidR="004F618B" w:rsidRDefault="004F618B">
            <w:pPr>
              <w:pStyle w:val="ConsPlusNormal"/>
              <w:jc w:val="center"/>
            </w:pPr>
            <w:r>
              <w:t>Кол-во патронов</w:t>
            </w:r>
          </w:p>
        </w:tc>
      </w:tr>
      <w:tr w:rsidR="004F618B">
        <w:tc>
          <w:tcPr>
            <w:tcW w:w="825" w:type="dxa"/>
          </w:tcPr>
          <w:p w:rsidR="004F618B" w:rsidRDefault="004F618B">
            <w:pPr>
              <w:pStyle w:val="ConsPlusNormal"/>
              <w:jc w:val="center"/>
            </w:pPr>
            <w:r>
              <w:t>1</w:t>
            </w:r>
          </w:p>
        </w:tc>
        <w:tc>
          <w:tcPr>
            <w:tcW w:w="3795" w:type="dxa"/>
          </w:tcPr>
          <w:p w:rsidR="004F618B" w:rsidRDefault="004F618B">
            <w:pPr>
              <w:pStyle w:val="ConsPlusNormal"/>
              <w:jc w:val="center"/>
            </w:pPr>
            <w:r>
              <w:t>2</w:t>
            </w:r>
          </w:p>
        </w:tc>
        <w:tc>
          <w:tcPr>
            <w:tcW w:w="4290" w:type="dxa"/>
          </w:tcPr>
          <w:p w:rsidR="004F618B" w:rsidRDefault="004F618B">
            <w:pPr>
              <w:pStyle w:val="ConsPlusNormal"/>
              <w:jc w:val="center"/>
            </w:pPr>
            <w:r>
              <w:t>3</w:t>
            </w:r>
          </w:p>
        </w:tc>
        <w:tc>
          <w:tcPr>
            <w:tcW w:w="1815" w:type="dxa"/>
          </w:tcPr>
          <w:p w:rsidR="004F618B" w:rsidRDefault="004F618B">
            <w:pPr>
              <w:pStyle w:val="ConsPlusNormal"/>
              <w:jc w:val="center"/>
            </w:pPr>
            <w:r>
              <w:t>4</w:t>
            </w: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10725" w:type="dxa"/>
            <w:gridSpan w:val="4"/>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825" w:type="dxa"/>
          </w:tcPr>
          <w:p w:rsidR="004F618B" w:rsidRDefault="004F618B">
            <w:pPr>
              <w:pStyle w:val="ConsPlusNormal"/>
              <w:jc w:val="both"/>
            </w:pPr>
          </w:p>
        </w:tc>
        <w:tc>
          <w:tcPr>
            <w:tcW w:w="3795" w:type="dxa"/>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r w:rsidR="004F618B">
        <w:tc>
          <w:tcPr>
            <w:tcW w:w="4620" w:type="dxa"/>
            <w:gridSpan w:val="2"/>
          </w:tcPr>
          <w:p w:rsidR="004F618B" w:rsidRDefault="004F618B">
            <w:pPr>
              <w:pStyle w:val="ConsPlusNormal"/>
              <w:jc w:val="both"/>
            </w:pPr>
          </w:p>
        </w:tc>
        <w:tc>
          <w:tcPr>
            <w:tcW w:w="4290" w:type="dxa"/>
          </w:tcPr>
          <w:p w:rsidR="004F618B" w:rsidRDefault="004F618B">
            <w:pPr>
              <w:pStyle w:val="ConsPlusNormal"/>
              <w:jc w:val="both"/>
            </w:pPr>
          </w:p>
        </w:tc>
        <w:tc>
          <w:tcPr>
            <w:tcW w:w="1815" w:type="dxa"/>
          </w:tcPr>
          <w:p w:rsidR="004F618B" w:rsidRDefault="004F618B">
            <w:pPr>
              <w:pStyle w:val="ConsPlusNormal"/>
              <w:jc w:val="both"/>
            </w:pPr>
          </w:p>
        </w:tc>
      </w:tr>
    </w:tbl>
    <w:p w:rsidR="004F618B" w:rsidRDefault="004F618B">
      <w:pPr>
        <w:pStyle w:val="ConsPlusNormal"/>
      </w:pPr>
    </w:p>
    <w:p w:rsidR="004F618B" w:rsidRDefault="004F618B">
      <w:pPr>
        <w:pStyle w:val="ConsPlusNonformat"/>
        <w:jc w:val="both"/>
      </w:pPr>
      <w:r>
        <w:t>Ответственный за учет и обеспечение сохранности:</w:t>
      </w:r>
    </w:p>
    <w:p w:rsidR="004F618B" w:rsidRDefault="004F618B">
      <w:pPr>
        <w:pStyle w:val="ConsPlusNonformat"/>
        <w:jc w:val="both"/>
      </w:pPr>
    </w:p>
    <w:p w:rsidR="004F618B" w:rsidRDefault="004F618B">
      <w:pPr>
        <w:pStyle w:val="ConsPlusNonformat"/>
        <w:jc w:val="both"/>
      </w:pPr>
      <w:r>
        <w:t xml:space="preserve">               _______________  __________________________________</w:t>
      </w:r>
    </w:p>
    <w:p w:rsidR="004F618B" w:rsidRDefault="004F618B">
      <w:pPr>
        <w:pStyle w:val="ConsPlusNonformat"/>
        <w:jc w:val="both"/>
      </w:pPr>
      <w:r>
        <w:t xml:space="preserve">                  (подпись)          (фамилия, имя, отчество)</w:t>
      </w:r>
    </w:p>
    <w:p w:rsidR="004F618B" w:rsidRDefault="004F618B">
      <w:pPr>
        <w:pStyle w:val="ConsPlusNonformat"/>
        <w:jc w:val="both"/>
      </w:pPr>
    </w:p>
    <w:p w:rsidR="004F618B" w:rsidRDefault="004F618B">
      <w:pPr>
        <w:pStyle w:val="ConsPlusNonformat"/>
        <w:jc w:val="both"/>
      </w:pPr>
      <w:r>
        <w:t>"__" 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4" w:name="P2989"/>
      <w:bookmarkEnd w:id="34"/>
      <w:r>
        <w:t>Приложение N 67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КНИГА</w:t>
      </w:r>
    </w:p>
    <w:p w:rsidR="004F618B" w:rsidRDefault="004F618B">
      <w:pPr>
        <w:pStyle w:val="ConsPlusNormal"/>
        <w:jc w:val="center"/>
      </w:pPr>
      <w:r>
        <w:t>УЧЕТА НАЛИЧИЯ И ДВИЖЕНИЯ ПОСТУПАЮЩЕГО,</w:t>
      </w:r>
    </w:p>
    <w:p w:rsidR="004F618B" w:rsidRDefault="004F618B">
      <w:pPr>
        <w:pStyle w:val="ConsPlusNormal"/>
        <w:jc w:val="center"/>
      </w:pPr>
      <w:r>
        <w:t>ХРАНЯЩЕГОСЯ И ВЫДАВАЕМОГО (ПРОДАННОГО) ОРУЖИЯ И ПАТРОНОВ</w:t>
      </w:r>
    </w:p>
    <w:p w:rsidR="004F618B" w:rsidRDefault="004F618B">
      <w:pPr>
        <w:pStyle w:val="ConsPlusNormal"/>
        <w:jc w:val="center"/>
      </w:pPr>
      <w:r>
        <w:t>_____________________________________________________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jc w:val="center"/>
      </w:pPr>
      <w:r>
        <w:t>_______________________________________________</w:t>
      </w:r>
    </w:p>
    <w:p w:rsidR="004F618B" w:rsidRDefault="004F618B">
      <w:pPr>
        <w:pStyle w:val="ConsPlusNormal"/>
        <w:jc w:val="center"/>
      </w:pPr>
      <w:r>
        <w:t>(вид и тип оружия, тип патронов)</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t>Окончена:</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825"/>
        <w:gridCol w:w="1155"/>
        <w:gridCol w:w="825"/>
        <w:gridCol w:w="990"/>
        <w:gridCol w:w="825"/>
        <w:gridCol w:w="825"/>
        <w:gridCol w:w="825"/>
        <w:gridCol w:w="825"/>
        <w:gridCol w:w="1320"/>
        <w:gridCol w:w="825"/>
        <w:gridCol w:w="825"/>
        <w:gridCol w:w="990"/>
        <w:gridCol w:w="825"/>
      </w:tblGrid>
      <w:tr w:rsidR="004F618B">
        <w:tc>
          <w:tcPr>
            <w:tcW w:w="330" w:type="dxa"/>
            <w:vMerge w:val="restart"/>
          </w:tcPr>
          <w:p w:rsidR="004F618B" w:rsidRDefault="004F618B">
            <w:pPr>
              <w:pStyle w:val="ConsPlusNormal"/>
              <w:jc w:val="center"/>
            </w:pPr>
            <w:r>
              <w:t xml:space="preserve">N </w:t>
            </w:r>
            <w:r>
              <w:lastRenderedPageBreak/>
              <w:t>п/п</w:t>
            </w:r>
          </w:p>
        </w:tc>
        <w:tc>
          <w:tcPr>
            <w:tcW w:w="825" w:type="dxa"/>
            <w:vMerge w:val="restart"/>
          </w:tcPr>
          <w:p w:rsidR="004F618B" w:rsidRDefault="004F618B">
            <w:pPr>
              <w:pStyle w:val="ConsPlusNormal"/>
              <w:jc w:val="center"/>
            </w:pPr>
            <w:r>
              <w:lastRenderedPageBreak/>
              <w:t xml:space="preserve">Дата </w:t>
            </w:r>
            <w:r>
              <w:lastRenderedPageBreak/>
              <w:t>поступления</w:t>
            </w:r>
          </w:p>
        </w:tc>
        <w:tc>
          <w:tcPr>
            <w:tcW w:w="5445" w:type="dxa"/>
            <w:gridSpan w:val="6"/>
          </w:tcPr>
          <w:p w:rsidR="004F618B" w:rsidRDefault="004F618B">
            <w:pPr>
              <w:pStyle w:val="ConsPlusNormal"/>
              <w:jc w:val="center"/>
            </w:pPr>
            <w:r>
              <w:lastRenderedPageBreak/>
              <w:t>ПРИХОД</w:t>
            </w:r>
          </w:p>
        </w:tc>
        <w:tc>
          <w:tcPr>
            <w:tcW w:w="4785" w:type="dxa"/>
            <w:gridSpan w:val="5"/>
          </w:tcPr>
          <w:p w:rsidR="004F618B" w:rsidRDefault="004F618B">
            <w:pPr>
              <w:pStyle w:val="ConsPlusNormal"/>
              <w:jc w:val="center"/>
            </w:pPr>
            <w:r>
              <w:t>РАСХОД</w:t>
            </w:r>
          </w:p>
        </w:tc>
        <w:tc>
          <w:tcPr>
            <w:tcW w:w="825" w:type="dxa"/>
            <w:vMerge w:val="restart"/>
          </w:tcPr>
          <w:p w:rsidR="004F618B" w:rsidRDefault="004F618B">
            <w:pPr>
              <w:pStyle w:val="ConsPlusNormal"/>
              <w:jc w:val="center"/>
            </w:pPr>
            <w:r>
              <w:t>Приме</w:t>
            </w:r>
            <w:r>
              <w:lastRenderedPageBreak/>
              <w:t>чание</w:t>
            </w:r>
          </w:p>
        </w:tc>
      </w:tr>
      <w:tr w:rsidR="004F618B">
        <w:tc>
          <w:tcPr>
            <w:tcW w:w="330" w:type="dxa"/>
            <w:vMerge/>
          </w:tcPr>
          <w:p w:rsidR="004F618B" w:rsidRDefault="004F618B"/>
        </w:tc>
        <w:tc>
          <w:tcPr>
            <w:tcW w:w="825" w:type="dxa"/>
            <w:vMerge/>
          </w:tcPr>
          <w:p w:rsidR="004F618B" w:rsidRDefault="004F618B"/>
        </w:tc>
        <w:tc>
          <w:tcPr>
            <w:tcW w:w="1155" w:type="dxa"/>
          </w:tcPr>
          <w:p w:rsidR="004F618B" w:rsidRDefault="004F618B">
            <w:pPr>
              <w:pStyle w:val="ConsPlusNormal"/>
              <w:jc w:val="center"/>
            </w:pPr>
            <w:r>
              <w:t>Откуда и от кого поступили оружие и патроны (наименование организации, ее адрес)</w:t>
            </w:r>
          </w:p>
        </w:tc>
        <w:tc>
          <w:tcPr>
            <w:tcW w:w="825" w:type="dxa"/>
          </w:tcPr>
          <w:p w:rsidR="004F618B" w:rsidRDefault="004F618B">
            <w:pPr>
              <w:pStyle w:val="ConsPlusNormal"/>
              <w:jc w:val="center"/>
            </w:pPr>
            <w:r>
              <w:t>Наименование, номер приходного документа и его дата</w:t>
            </w:r>
          </w:p>
        </w:tc>
        <w:tc>
          <w:tcPr>
            <w:tcW w:w="990" w:type="dxa"/>
          </w:tcPr>
          <w:p w:rsidR="004F618B" w:rsidRDefault="004F618B">
            <w:pPr>
              <w:pStyle w:val="ConsPlusNormal"/>
              <w:jc w:val="center"/>
            </w:pPr>
            <w:r>
              <w:t>Серия номер и дата разрешения (лицензии) органа внутренних дел</w:t>
            </w:r>
          </w:p>
        </w:tc>
        <w:tc>
          <w:tcPr>
            <w:tcW w:w="825" w:type="dxa"/>
          </w:tcPr>
          <w:p w:rsidR="004F618B" w:rsidRDefault="004F618B">
            <w:pPr>
              <w:pStyle w:val="ConsPlusNormal"/>
              <w:jc w:val="center"/>
            </w:pPr>
            <w:r>
              <w:t>Тип, модель и калибр оружия, тип и калибр патронов</w:t>
            </w:r>
          </w:p>
        </w:tc>
        <w:tc>
          <w:tcPr>
            <w:tcW w:w="825" w:type="dxa"/>
          </w:tcPr>
          <w:p w:rsidR="004F618B" w:rsidRDefault="004F618B">
            <w:pPr>
              <w:pStyle w:val="ConsPlusNormal"/>
              <w:jc w:val="center"/>
            </w:pPr>
            <w:r>
              <w:t>Номер оружия, номер партии изготовления патронов</w:t>
            </w:r>
          </w:p>
        </w:tc>
        <w:tc>
          <w:tcPr>
            <w:tcW w:w="825" w:type="dxa"/>
          </w:tcPr>
          <w:p w:rsidR="004F618B" w:rsidRDefault="004F618B">
            <w:pPr>
              <w:pStyle w:val="ConsPlusNormal"/>
              <w:jc w:val="center"/>
            </w:pPr>
            <w:r>
              <w:t>Подпись лица, принявшего оружие и патроны</w:t>
            </w:r>
          </w:p>
        </w:tc>
        <w:tc>
          <w:tcPr>
            <w:tcW w:w="825" w:type="dxa"/>
          </w:tcPr>
          <w:p w:rsidR="004F618B" w:rsidRDefault="004F618B">
            <w:pPr>
              <w:pStyle w:val="ConsPlusNormal"/>
              <w:jc w:val="center"/>
            </w:pPr>
            <w:r>
              <w:t>Дата отправки, выдачи</w:t>
            </w:r>
          </w:p>
        </w:tc>
        <w:tc>
          <w:tcPr>
            <w:tcW w:w="1320" w:type="dxa"/>
          </w:tcPr>
          <w:p w:rsidR="004F618B" w:rsidRDefault="004F618B">
            <w:pPr>
              <w:pStyle w:val="ConsPlusNormal"/>
              <w:jc w:val="center"/>
            </w:pPr>
            <w:r>
              <w:t>Кому передано (наименование организации, адрес, фамилия, имя, отчество ответственного лица)</w:t>
            </w:r>
          </w:p>
        </w:tc>
        <w:tc>
          <w:tcPr>
            <w:tcW w:w="825" w:type="dxa"/>
          </w:tcPr>
          <w:p w:rsidR="004F618B" w:rsidRDefault="004F618B">
            <w:pPr>
              <w:pStyle w:val="ConsPlusNormal"/>
              <w:jc w:val="center"/>
            </w:pPr>
            <w:r>
              <w:t>Наименование, номер расходного документа и его дата</w:t>
            </w:r>
          </w:p>
        </w:tc>
        <w:tc>
          <w:tcPr>
            <w:tcW w:w="825" w:type="dxa"/>
          </w:tcPr>
          <w:p w:rsidR="004F618B" w:rsidRDefault="004F618B">
            <w:pPr>
              <w:pStyle w:val="ConsPlusNormal"/>
              <w:jc w:val="center"/>
            </w:pPr>
            <w:r>
              <w:t>Основание и кем выданы</w:t>
            </w:r>
          </w:p>
        </w:tc>
        <w:tc>
          <w:tcPr>
            <w:tcW w:w="990" w:type="dxa"/>
          </w:tcPr>
          <w:p w:rsidR="004F618B" w:rsidRDefault="004F618B">
            <w:pPr>
              <w:pStyle w:val="ConsPlusNormal"/>
              <w:jc w:val="center"/>
            </w:pPr>
            <w:r>
              <w:t>Подпись лица, получившего оружие и патроны</w:t>
            </w:r>
          </w:p>
        </w:tc>
        <w:tc>
          <w:tcPr>
            <w:tcW w:w="825" w:type="dxa"/>
            <w:vMerge/>
          </w:tcPr>
          <w:p w:rsidR="004F618B" w:rsidRDefault="004F618B"/>
        </w:tc>
      </w:tr>
      <w:tr w:rsidR="004F618B">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1155" w:type="dxa"/>
          </w:tcPr>
          <w:p w:rsidR="004F618B" w:rsidRDefault="004F618B">
            <w:pPr>
              <w:pStyle w:val="ConsPlusNormal"/>
              <w:jc w:val="both"/>
            </w:pPr>
          </w:p>
        </w:tc>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ind w:firstLine="540"/>
        <w:jc w:val="both"/>
      </w:pPr>
      <w:r>
        <w:t>Примечание. Книга прошнуровывается, пронумеровывается и скрепляется печатью органа внутренних дел, выдавшего разрешение на хранение оружия и патронов.</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5" w:name="P3044"/>
      <w:bookmarkEnd w:id="35"/>
      <w:r>
        <w:t>Приложение N 68</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СТЕЛЛАЖНЫЙ ЯРЛЫК</w:t>
      </w:r>
    </w:p>
    <w:p w:rsidR="004F618B" w:rsidRDefault="004F618B">
      <w:pPr>
        <w:pStyle w:val="ConsPlusNormal"/>
      </w:pPr>
    </w:p>
    <w:p w:rsidR="004F618B" w:rsidRDefault="004F618B">
      <w:pPr>
        <w:pStyle w:val="ConsPlusNormal"/>
        <w:jc w:val="center"/>
      </w:pPr>
      <w:r>
        <w:t>СТЕЛЛАЖ N ___________</w:t>
      </w:r>
    </w:p>
    <w:p w:rsidR="004F618B" w:rsidRDefault="004F618B">
      <w:pPr>
        <w:pStyle w:val="ConsPlusNormal"/>
        <w:jc w:val="center"/>
      </w:pPr>
    </w:p>
    <w:p w:rsidR="004F618B" w:rsidRDefault="004F618B">
      <w:pPr>
        <w:pStyle w:val="ConsPlusNormal"/>
        <w:jc w:val="center"/>
      </w:pPr>
      <w:r>
        <w:t>__________________________________________________________________</w:t>
      </w:r>
    </w:p>
    <w:p w:rsidR="004F618B" w:rsidRDefault="004F618B">
      <w:pPr>
        <w:pStyle w:val="ConsPlusNormal"/>
        <w:jc w:val="center"/>
      </w:pPr>
      <w:r>
        <w:t>(наименование оружия и патронов)</w:t>
      </w:r>
    </w:p>
    <w:p w:rsidR="004F618B" w:rsidRDefault="004F618B">
      <w:pPr>
        <w:pStyle w:val="ConsPlusNormal"/>
      </w:pPr>
      <w:r>
        <w:t>Завод-изготовитель:__ ____________________________________________</w:t>
      </w:r>
    </w:p>
    <w:p w:rsidR="004F618B" w:rsidRDefault="004F618B">
      <w:pPr>
        <w:pStyle w:val="ConsPlusNormal"/>
        <w:spacing w:before="220"/>
      </w:pPr>
      <w:r>
        <w:t>__________________________________________________________________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nformat"/>
        <w:jc w:val="both"/>
      </w:pPr>
      <w:r>
        <w:t xml:space="preserve">  Дата поступления _________ Количество патронов 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nformat"/>
        <w:jc w:val="both"/>
      </w:pPr>
      <w:r>
        <w:t xml:space="preserve">  Дата поступления _________ Количество патронов 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rmal"/>
      </w:pPr>
      <w:r>
        <w:t>Год изготовления __________ N (номер партии изготовления) ________</w:t>
      </w:r>
    </w:p>
    <w:p w:rsidR="004F618B" w:rsidRDefault="004F618B">
      <w:pPr>
        <w:pStyle w:val="ConsPlusNormal"/>
        <w:spacing w:before="220"/>
      </w:pPr>
      <w:r>
        <w:t>Дата поступления __________ Количество патронов __________________</w:t>
      </w:r>
    </w:p>
    <w:p w:rsidR="004F618B" w:rsidRDefault="004F618B">
      <w:pPr>
        <w:pStyle w:val="ConsPlusNormal"/>
      </w:pPr>
    </w:p>
    <w:p w:rsidR="004F618B" w:rsidRDefault="004F618B">
      <w:pPr>
        <w:pStyle w:val="ConsPlusNonformat"/>
        <w:jc w:val="both"/>
      </w:pPr>
      <w:r>
        <w:lastRenderedPageBreak/>
        <w:t>Ответственный за учет и обеспечение сохранности оружия и патронов</w:t>
      </w:r>
    </w:p>
    <w:p w:rsidR="004F618B" w:rsidRDefault="004F618B">
      <w:pPr>
        <w:pStyle w:val="ConsPlusNonformat"/>
        <w:jc w:val="both"/>
      </w:pPr>
    </w:p>
    <w:p w:rsidR="004F618B" w:rsidRDefault="004F618B">
      <w:pPr>
        <w:pStyle w:val="ConsPlusNonformat"/>
        <w:jc w:val="both"/>
      </w:pPr>
      <w:r>
        <w:t xml:space="preserve">               _______________  __________________________________</w:t>
      </w:r>
    </w:p>
    <w:p w:rsidR="004F618B" w:rsidRDefault="004F618B">
      <w:pPr>
        <w:pStyle w:val="ConsPlusNonformat"/>
        <w:jc w:val="both"/>
      </w:pPr>
      <w:r>
        <w:t xml:space="preserve">                  (подпись)          (фамилия, имя, отчество)</w:t>
      </w:r>
    </w:p>
    <w:p w:rsidR="004F618B" w:rsidRDefault="004F618B">
      <w:pPr>
        <w:pStyle w:val="ConsPlusNonformat"/>
        <w:jc w:val="both"/>
      </w:pPr>
    </w:p>
    <w:p w:rsidR="004F618B" w:rsidRDefault="004F618B">
      <w:pPr>
        <w:pStyle w:val="ConsPlusNonformat"/>
        <w:jc w:val="both"/>
      </w:pPr>
      <w:r>
        <w:t>"__" 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6" w:name="P3095"/>
      <w:bookmarkEnd w:id="36"/>
      <w:r>
        <w:t>Приложение N 69</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КНИГА</w:t>
      </w:r>
    </w:p>
    <w:p w:rsidR="004F618B" w:rsidRDefault="004F618B">
      <w:pPr>
        <w:pStyle w:val="ConsPlusNormal"/>
        <w:jc w:val="center"/>
      </w:pPr>
      <w:r>
        <w:t>НОМЕРНОГО УЧЕТА И ПЕРСОНАЛЬНОГО ЗАКРЕПЛЕНИЯ</w:t>
      </w:r>
    </w:p>
    <w:p w:rsidR="004F618B" w:rsidRDefault="004F618B">
      <w:pPr>
        <w:pStyle w:val="ConsPlusNormal"/>
        <w:jc w:val="center"/>
      </w:pPr>
      <w:r>
        <w:t>ОРУЖИЯ И ПАТРОНОВ</w:t>
      </w:r>
    </w:p>
    <w:p w:rsidR="004F618B" w:rsidRDefault="004F618B">
      <w:pPr>
        <w:pStyle w:val="ConsPlusNormal"/>
        <w:jc w:val="center"/>
      </w:pPr>
      <w:r>
        <w:t>____________________________________________________</w:t>
      </w:r>
    </w:p>
    <w:p w:rsidR="004F618B" w:rsidRDefault="004F618B">
      <w:pPr>
        <w:pStyle w:val="ConsPlusNormal"/>
        <w:jc w:val="center"/>
      </w:pPr>
      <w:r>
        <w:t>(наименование организации, подразделения)</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t>Окончена:</w:t>
      </w:r>
    </w:p>
    <w:p w:rsidR="004F618B" w:rsidRDefault="004F618B">
      <w:pPr>
        <w:pStyle w:val="ConsPlusNormal"/>
      </w:pPr>
    </w:p>
    <w:p w:rsidR="004F618B" w:rsidRDefault="004F618B">
      <w:pPr>
        <w:sectPr w:rsidR="004F618B">
          <w:pgSz w:w="11905" w:h="16838"/>
          <w:pgMar w:top="1134" w:right="850" w:bottom="1134" w:left="1701" w:header="0" w:footer="0" w:gutter="0"/>
          <w:cols w:space="720"/>
        </w:sectPr>
      </w:pPr>
    </w:p>
    <w:p w:rsidR="004F618B" w:rsidRDefault="004F618B">
      <w:pPr>
        <w:pStyle w:val="ConsPlusNormal"/>
        <w:jc w:val="center"/>
        <w:outlineLvl w:val="2"/>
      </w:pPr>
      <w:r>
        <w:lastRenderedPageBreak/>
        <w:t>Часть I. УЧЕТ ОРУЖИЯ И ПАТРОНОВ</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660"/>
        <w:gridCol w:w="1320"/>
        <w:gridCol w:w="825"/>
        <w:gridCol w:w="825"/>
        <w:gridCol w:w="825"/>
        <w:gridCol w:w="825"/>
        <w:gridCol w:w="825"/>
        <w:gridCol w:w="825"/>
        <w:gridCol w:w="825"/>
        <w:gridCol w:w="825"/>
        <w:gridCol w:w="825"/>
        <w:gridCol w:w="660"/>
        <w:gridCol w:w="660"/>
        <w:gridCol w:w="660"/>
        <w:gridCol w:w="825"/>
        <w:gridCol w:w="825"/>
        <w:gridCol w:w="825"/>
        <w:gridCol w:w="495"/>
        <w:gridCol w:w="495"/>
        <w:gridCol w:w="495"/>
        <w:gridCol w:w="825"/>
        <w:gridCol w:w="825"/>
        <w:gridCol w:w="660"/>
        <w:gridCol w:w="1155"/>
        <w:gridCol w:w="1155"/>
        <w:gridCol w:w="825"/>
      </w:tblGrid>
      <w:tr w:rsidR="004F618B">
        <w:tc>
          <w:tcPr>
            <w:tcW w:w="330" w:type="dxa"/>
            <w:vMerge w:val="restart"/>
          </w:tcPr>
          <w:p w:rsidR="004F618B" w:rsidRDefault="004F618B">
            <w:pPr>
              <w:pStyle w:val="ConsPlusNormal"/>
              <w:jc w:val="center"/>
            </w:pPr>
            <w:r>
              <w:t>N п/п</w:t>
            </w:r>
          </w:p>
        </w:tc>
        <w:tc>
          <w:tcPr>
            <w:tcW w:w="660" w:type="dxa"/>
            <w:vMerge w:val="restart"/>
          </w:tcPr>
          <w:p w:rsidR="004F618B" w:rsidRDefault="004F618B">
            <w:pPr>
              <w:pStyle w:val="ConsPlusNormal"/>
              <w:jc w:val="center"/>
            </w:pPr>
            <w:r>
              <w:t>Дата записи</w:t>
            </w:r>
          </w:p>
        </w:tc>
        <w:tc>
          <w:tcPr>
            <w:tcW w:w="1320" w:type="dxa"/>
            <w:vMerge w:val="restart"/>
          </w:tcPr>
          <w:p w:rsidR="004F618B" w:rsidRDefault="004F618B">
            <w:pPr>
              <w:pStyle w:val="ConsPlusNormal"/>
              <w:jc w:val="center"/>
            </w:pPr>
            <w:r>
              <w:t>Наименование операции с оружием (патронами), наименование, номер и дата приходно-расходного документа</w:t>
            </w:r>
          </w:p>
        </w:tc>
        <w:tc>
          <w:tcPr>
            <w:tcW w:w="2475" w:type="dxa"/>
            <w:gridSpan w:val="3"/>
          </w:tcPr>
          <w:p w:rsidR="004F618B" w:rsidRDefault="004F618B">
            <w:pPr>
              <w:pStyle w:val="ConsPlusNormal"/>
              <w:jc w:val="center"/>
            </w:pPr>
            <w:r>
              <w:t>9 мм пистолет ИЖ-71</w:t>
            </w:r>
          </w:p>
        </w:tc>
        <w:tc>
          <w:tcPr>
            <w:tcW w:w="2475" w:type="dxa"/>
            <w:gridSpan w:val="3"/>
          </w:tcPr>
          <w:p w:rsidR="004F618B" w:rsidRDefault="004F618B">
            <w:pPr>
              <w:pStyle w:val="ConsPlusNormal"/>
              <w:jc w:val="center"/>
            </w:pPr>
            <w:r>
              <w:t>Гладкоств. ИЖ-81 (12 кал.)</w:t>
            </w:r>
          </w:p>
        </w:tc>
        <w:tc>
          <w:tcPr>
            <w:tcW w:w="2475" w:type="dxa"/>
            <w:gridSpan w:val="3"/>
          </w:tcPr>
          <w:p w:rsidR="004F618B" w:rsidRDefault="004F618B">
            <w:pPr>
              <w:pStyle w:val="ConsPlusNormal"/>
              <w:jc w:val="center"/>
            </w:pPr>
            <w:r>
              <w:t>Гладкоств. Сайга-410К</w:t>
            </w:r>
          </w:p>
        </w:tc>
        <w:tc>
          <w:tcPr>
            <w:tcW w:w="1980" w:type="dxa"/>
            <w:gridSpan w:val="3"/>
          </w:tcPr>
          <w:p w:rsidR="004F618B" w:rsidRDefault="004F618B">
            <w:pPr>
              <w:pStyle w:val="ConsPlusNormal"/>
              <w:jc w:val="center"/>
            </w:pPr>
            <w:r>
              <w:t>Гладкоств. Сайга-20</w:t>
            </w:r>
          </w:p>
        </w:tc>
        <w:tc>
          <w:tcPr>
            <w:tcW w:w="2475" w:type="dxa"/>
            <w:gridSpan w:val="3"/>
          </w:tcPr>
          <w:p w:rsidR="004F618B" w:rsidRDefault="004F618B">
            <w:pPr>
              <w:pStyle w:val="ConsPlusNormal"/>
              <w:jc w:val="center"/>
            </w:pPr>
            <w:r>
              <w:t>Газовый пистолет 6П42-7,62</w:t>
            </w:r>
          </w:p>
        </w:tc>
        <w:tc>
          <w:tcPr>
            <w:tcW w:w="1485" w:type="dxa"/>
            <w:gridSpan w:val="3"/>
          </w:tcPr>
          <w:p w:rsidR="004F618B" w:rsidRDefault="004F618B">
            <w:pPr>
              <w:pStyle w:val="ConsPlusNormal"/>
              <w:jc w:val="center"/>
            </w:pPr>
            <w:r>
              <w:t>И т.д.</w:t>
            </w:r>
          </w:p>
        </w:tc>
        <w:tc>
          <w:tcPr>
            <w:tcW w:w="2310" w:type="dxa"/>
            <w:gridSpan w:val="3"/>
          </w:tcPr>
          <w:p w:rsidR="004F618B" w:rsidRDefault="004F618B">
            <w:pPr>
              <w:pStyle w:val="ConsPlusNormal"/>
              <w:jc w:val="center"/>
            </w:pPr>
            <w:r>
              <w:t>9 мм патроны к ИЖ-71</w:t>
            </w:r>
          </w:p>
        </w:tc>
        <w:tc>
          <w:tcPr>
            <w:tcW w:w="1155" w:type="dxa"/>
            <w:vMerge w:val="restart"/>
          </w:tcPr>
          <w:p w:rsidR="004F618B" w:rsidRDefault="004F618B">
            <w:pPr>
              <w:pStyle w:val="ConsPlusNormal"/>
              <w:jc w:val="center"/>
            </w:pPr>
            <w:r>
              <w:t>Подпись лица, ответственного за учет и сохранность</w:t>
            </w:r>
          </w:p>
        </w:tc>
        <w:tc>
          <w:tcPr>
            <w:tcW w:w="1155" w:type="dxa"/>
            <w:vMerge w:val="restart"/>
          </w:tcPr>
          <w:p w:rsidR="004F618B" w:rsidRDefault="004F618B">
            <w:pPr>
              <w:pStyle w:val="ConsPlusNormal"/>
              <w:jc w:val="center"/>
            </w:pPr>
            <w:r>
              <w:t>Подпись руководителя организации о правильности внесенных изменений</w:t>
            </w:r>
          </w:p>
        </w:tc>
        <w:tc>
          <w:tcPr>
            <w:tcW w:w="825" w:type="dxa"/>
            <w:vMerge w:val="restart"/>
          </w:tcPr>
          <w:p w:rsidR="004F618B" w:rsidRDefault="004F618B">
            <w:pPr>
              <w:pStyle w:val="ConsPlusNormal"/>
              <w:jc w:val="center"/>
            </w:pPr>
            <w:r>
              <w:t>Примечание</w:t>
            </w:r>
          </w:p>
        </w:tc>
      </w:tr>
      <w:tr w:rsidR="004F618B">
        <w:tc>
          <w:tcPr>
            <w:tcW w:w="330" w:type="dxa"/>
            <w:vMerge/>
          </w:tcPr>
          <w:p w:rsidR="004F618B" w:rsidRDefault="004F618B"/>
        </w:tc>
        <w:tc>
          <w:tcPr>
            <w:tcW w:w="660" w:type="dxa"/>
            <w:vMerge/>
          </w:tcPr>
          <w:p w:rsidR="004F618B" w:rsidRDefault="004F618B"/>
        </w:tc>
        <w:tc>
          <w:tcPr>
            <w:tcW w:w="1320" w:type="dxa"/>
            <w:vMerge/>
          </w:tcPr>
          <w:p w:rsidR="004F618B" w:rsidRDefault="004F618B"/>
        </w:tc>
        <w:tc>
          <w:tcPr>
            <w:tcW w:w="825" w:type="dxa"/>
          </w:tcPr>
          <w:p w:rsidR="004F618B" w:rsidRDefault="004F618B">
            <w:pPr>
              <w:pStyle w:val="ConsPlusNormal"/>
              <w:jc w:val="center"/>
            </w:pPr>
            <w:r>
              <w:t>прибыло</w:t>
            </w:r>
          </w:p>
        </w:tc>
        <w:tc>
          <w:tcPr>
            <w:tcW w:w="825" w:type="dxa"/>
          </w:tcPr>
          <w:p w:rsidR="004F618B" w:rsidRDefault="004F618B">
            <w:pPr>
              <w:pStyle w:val="ConsPlusNormal"/>
              <w:jc w:val="center"/>
            </w:pPr>
            <w:r>
              <w:t>убыло</w:t>
            </w:r>
          </w:p>
        </w:tc>
        <w:tc>
          <w:tcPr>
            <w:tcW w:w="825" w:type="dxa"/>
          </w:tcPr>
          <w:p w:rsidR="004F618B" w:rsidRDefault="004F618B">
            <w:pPr>
              <w:pStyle w:val="ConsPlusNormal"/>
              <w:jc w:val="center"/>
            </w:pPr>
            <w:r>
              <w:t>состоит</w:t>
            </w:r>
          </w:p>
        </w:tc>
        <w:tc>
          <w:tcPr>
            <w:tcW w:w="825" w:type="dxa"/>
          </w:tcPr>
          <w:p w:rsidR="004F618B" w:rsidRDefault="004F618B">
            <w:pPr>
              <w:pStyle w:val="ConsPlusNormal"/>
              <w:jc w:val="center"/>
            </w:pPr>
            <w:r>
              <w:t>прибыло</w:t>
            </w:r>
          </w:p>
        </w:tc>
        <w:tc>
          <w:tcPr>
            <w:tcW w:w="825" w:type="dxa"/>
          </w:tcPr>
          <w:p w:rsidR="004F618B" w:rsidRDefault="004F618B">
            <w:pPr>
              <w:pStyle w:val="ConsPlusNormal"/>
              <w:jc w:val="center"/>
            </w:pPr>
            <w:r>
              <w:t>убыло</w:t>
            </w:r>
          </w:p>
        </w:tc>
        <w:tc>
          <w:tcPr>
            <w:tcW w:w="825" w:type="dxa"/>
          </w:tcPr>
          <w:p w:rsidR="004F618B" w:rsidRDefault="004F618B">
            <w:pPr>
              <w:pStyle w:val="ConsPlusNormal"/>
              <w:jc w:val="center"/>
            </w:pPr>
            <w:r>
              <w:t>состоит</w:t>
            </w:r>
          </w:p>
        </w:tc>
        <w:tc>
          <w:tcPr>
            <w:tcW w:w="825" w:type="dxa"/>
          </w:tcPr>
          <w:p w:rsidR="004F618B" w:rsidRDefault="004F618B">
            <w:pPr>
              <w:pStyle w:val="ConsPlusNormal"/>
              <w:jc w:val="center"/>
            </w:pPr>
            <w:r>
              <w:t>прибыло</w:t>
            </w:r>
          </w:p>
        </w:tc>
        <w:tc>
          <w:tcPr>
            <w:tcW w:w="825" w:type="dxa"/>
          </w:tcPr>
          <w:p w:rsidR="004F618B" w:rsidRDefault="004F618B">
            <w:pPr>
              <w:pStyle w:val="ConsPlusNormal"/>
              <w:jc w:val="center"/>
            </w:pPr>
            <w:r>
              <w:t>убыло</w:t>
            </w:r>
          </w:p>
        </w:tc>
        <w:tc>
          <w:tcPr>
            <w:tcW w:w="825" w:type="dxa"/>
          </w:tcPr>
          <w:p w:rsidR="004F618B" w:rsidRDefault="004F618B">
            <w:pPr>
              <w:pStyle w:val="ConsPlusNormal"/>
              <w:jc w:val="center"/>
            </w:pPr>
            <w:r>
              <w:t>состоит</w:t>
            </w:r>
          </w:p>
        </w:tc>
        <w:tc>
          <w:tcPr>
            <w:tcW w:w="660" w:type="dxa"/>
          </w:tcPr>
          <w:p w:rsidR="004F618B" w:rsidRDefault="004F618B">
            <w:pPr>
              <w:pStyle w:val="ConsPlusNormal"/>
              <w:jc w:val="center"/>
            </w:pPr>
            <w:r>
              <w:t>прибыло</w:t>
            </w:r>
          </w:p>
        </w:tc>
        <w:tc>
          <w:tcPr>
            <w:tcW w:w="660" w:type="dxa"/>
          </w:tcPr>
          <w:p w:rsidR="004F618B" w:rsidRDefault="004F618B">
            <w:pPr>
              <w:pStyle w:val="ConsPlusNormal"/>
              <w:jc w:val="center"/>
            </w:pPr>
            <w:r>
              <w:t>убыло</w:t>
            </w:r>
          </w:p>
        </w:tc>
        <w:tc>
          <w:tcPr>
            <w:tcW w:w="660" w:type="dxa"/>
          </w:tcPr>
          <w:p w:rsidR="004F618B" w:rsidRDefault="004F618B">
            <w:pPr>
              <w:pStyle w:val="ConsPlusNormal"/>
              <w:jc w:val="center"/>
            </w:pPr>
            <w:r>
              <w:t>состоит</w:t>
            </w:r>
          </w:p>
        </w:tc>
        <w:tc>
          <w:tcPr>
            <w:tcW w:w="825" w:type="dxa"/>
          </w:tcPr>
          <w:p w:rsidR="004F618B" w:rsidRDefault="004F618B">
            <w:pPr>
              <w:pStyle w:val="ConsPlusNormal"/>
              <w:jc w:val="center"/>
            </w:pPr>
            <w:r>
              <w:t>прибыло</w:t>
            </w:r>
          </w:p>
        </w:tc>
        <w:tc>
          <w:tcPr>
            <w:tcW w:w="825" w:type="dxa"/>
          </w:tcPr>
          <w:p w:rsidR="004F618B" w:rsidRDefault="004F618B">
            <w:pPr>
              <w:pStyle w:val="ConsPlusNormal"/>
              <w:jc w:val="center"/>
            </w:pPr>
            <w:r>
              <w:t>убыло</w:t>
            </w:r>
          </w:p>
        </w:tc>
        <w:tc>
          <w:tcPr>
            <w:tcW w:w="825" w:type="dxa"/>
          </w:tcPr>
          <w:p w:rsidR="004F618B" w:rsidRDefault="004F618B">
            <w:pPr>
              <w:pStyle w:val="ConsPlusNormal"/>
              <w:jc w:val="center"/>
            </w:pPr>
            <w:r>
              <w:t>состоит</w:t>
            </w:r>
          </w:p>
        </w:tc>
        <w:tc>
          <w:tcPr>
            <w:tcW w:w="495" w:type="dxa"/>
          </w:tcPr>
          <w:p w:rsidR="004F618B" w:rsidRDefault="004F618B">
            <w:pPr>
              <w:pStyle w:val="ConsPlusNormal"/>
              <w:jc w:val="center"/>
            </w:pPr>
          </w:p>
        </w:tc>
        <w:tc>
          <w:tcPr>
            <w:tcW w:w="495" w:type="dxa"/>
          </w:tcPr>
          <w:p w:rsidR="004F618B" w:rsidRDefault="004F618B">
            <w:pPr>
              <w:pStyle w:val="ConsPlusNormal"/>
              <w:jc w:val="center"/>
            </w:pPr>
          </w:p>
        </w:tc>
        <w:tc>
          <w:tcPr>
            <w:tcW w:w="495" w:type="dxa"/>
          </w:tcPr>
          <w:p w:rsidR="004F618B" w:rsidRDefault="004F618B">
            <w:pPr>
              <w:pStyle w:val="ConsPlusNormal"/>
              <w:jc w:val="center"/>
            </w:pPr>
          </w:p>
        </w:tc>
        <w:tc>
          <w:tcPr>
            <w:tcW w:w="825" w:type="dxa"/>
          </w:tcPr>
          <w:p w:rsidR="004F618B" w:rsidRDefault="004F618B">
            <w:pPr>
              <w:pStyle w:val="ConsPlusNormal"/>
              <w:jc w:val="center"/>
            </w:pPr>
            <w:r>
              <w:t>приход</w:t>
            </w:r>
          </w:p>
        </w:tc>
        <w:tc>
          <w:tcPr>
            <w:tcW w:w="825" w:type="dxa"/>
          </w:tcPr>
          <w:p w:rsidR="004F618B" w:rsidRDefault="004F618B">
            <w:pPr>
              <w:pStyle w:val="ConsPlusNormal"/>
              <w:jc w:val="center"/>
            </w:pPr>
            <w:r>
              <w:t>расход</w:t>
            </w:r>
          </w:p>
        </w:tc>
        <w:tc>
          <w:tcPr>
            <w:tcW w:w="660" w:type="dxa"/>
          </w:tcPr>
          <w:p w:rsidR="004F618B" w:rsidRDefault="004F618B">
            <w:pPr>
              <w:pStyle w:val="ConsPlusNormal"/>
              <w:jc w:val="center"/>
            </w:pPr>
            <w:r>
              <w:t>остаток</w:t>
            </w:r>
          </w:p>
        </w:tc>
        <w:tc>
          <w:tcPr>
            <w:tcW w:w="1155" w:type="dxa"/>
            <w:vMerge/>
          </w:tcPr>
          <w:p w:rsidR="004F618B" w:rsidRDefault="004F618B"/>
        </w:tc>
        <w:tc>
          <w:tcPr>
            <w:tcW w:w="1155" w:type="dxa"/>
            <w:vMerge/>
          </w:tcPr>
          <w:p w:rsidR="004F618B" w:rsidRDefault="004F618B"/>
        </w:tc>
        <w:tc>
          <w:tcPr>
            <w:tcW w:w="825" w:type="dxa"/>
            <w:vMerge/>
          </w:tcPr>
          <w:p w:rsidR="004F618B" w:rsidRDefault="004F618B"/>
        </w:tc>
      </w:tr>
      <w:tr w:rsidR="004F618B">
        <w:tc>
          <w:tcPr>
            <w:tcW w:w="330" w:type="dxa"/>
          </w:tcPr>
          <w:p w:rsidR="004F618B" w:rsidRDefault="004F618B">
            <w:pPr>
              <w:pStyle w:val="ConsPlusNormal"/>
              <w:jc w:val="center"/>
            </w:pPr>
            <w:r>
              <w:t>1</w:t>
            </w:r>
          </w:p>
        </w:tc>
        <w:tc>
          <w:tcPr>
            <w:tcW w:w="660" w:type="dxa"/>
          </w:tcPr>
          <w:p w:rsidR="004F618B" w:rsidRDefault="004F618B">
            <w:pPr>
              <w:pStyle w:val="ConsPlusNormal"/>
              <w:jc w:val="center"/>
            </w:pPr>
            <w:r>
              <w:t>2</w:t>
            </w:r>
          </w:p>
        </w:tc>
        <w:tc>
          <w:tcPr>
            <w:tcW w:w="1320" w:type="dxa"/>
          </w:tcPr>
          <w:p w:rsidR="004F618B" w:rsidRDefault="004F618B">
            <w:pPr>
              <w:pStyle w:val="ConsPlusNormal"/>
              <w:jc w:val="center"/>
            </w:pPr>
            <w:r>
              <w:t>3</w:t>
            </w:r>
          </w:p>
        </w:tc>
        <w:tc>
          <w:tcPr>
            <w:tcW w:w="825" w:type="dxa"/>
          </w:tcPr>
          <w:p w:rsidR="004F618B" w:rsidRDefault="004F618B">
            <w:pPr>
              <w:pStyle w:val="ConsPlusNormal"/>
              <w:jc w:val="center"/>
            </w:pPr>
            <w:r>
              <w:t>4</w:t>
            </w:r>
          </w:p>
        </w:tc>
        <w:tc>
          <w:tcPr>
            <w:tcW w:w="825" w:type="dxa"/>
          </w:tcPr>
          <w:p w:rsidR="004F618B" w:rsidRDefault="004F618B">
            <w:pPr>
              <w:pStyle w:val="ConsPlusNormal"/>
              <w:jc w:val="center"/>
            </w:pPr>
            <w:r>
              <w:t>5</w:t>
            </w:r>
          </w:p>
        </w:tc>
        <w:tc>
          <w:tcPr>
            <w:tcW w:w="825" w:type="dxa"/>
          </w:tcPr>
          <w:p w:rsidR="004F618B" w:rsidRDefault="004F618B">
            <w:pPr>
              <w:pStyle w:val="ConsPlusNormal"/>
              <w:jc w:val="center"/>
            </w:pPr>
            <w:r>
              <w:t>6</w:t>
            </w:r>
          </w:p>
        </w:tc>
        <w:tc>
          <w:tcPr>
            <w:tcW w:w="825" w:type="dxa"/>
          </w:tcPr>
          <w:p w:rsidR="004F618B" w:rsidRDefault="004F618B">
            <w:pPr>
              <w:pStyle w:val="ConsPlusNormal"/>
              <w:jc w:val="center"/>
            </w:pPr>
            <w:r>
              <w:t>7</w:t>
            </w:r>
          </w:p>
        </w:tc>
        <w:tc>
          <w:tcPr>
            <w:tcW w:w="825" w:type="dxa"/>
          </w:tcPr>
          <w:p w:rsidR="004F618B" w:rsidRDefault="004F618B">
            <w:pPr>
              <w:pStyle w:val="ConsPlusNormal"/>
              <w:jc w:val="center"/>
            </w:pPr>
            <w:r>
              <w:t>8</w:t>
            </w:r>
          </w:p>
        </w:tc>
        <w:tc>
          <w:tcPr>
            <w:tcW w:w="825" w:type="dxa"/>
          </w:tcPr>
          <w:p w:rsidR="004F618B" w:rsidRDefault="004F618B">
            <w:pPr>
              <w:pStyle w:val="ConsPlusNormal"/>
              <w:jc w:val="center"/>
            </w:pPr>
            <w:r>
              <w:t>9</w:t>
            </w:r>
          </w:p>
        </w:tc>
        <w:tc>
          <w:tcPr>
            <w:tcW w:w="825" w:type="dxa"/>
          </w:tcPr>
          <w:p w:rsidR="004F618B" w:rsidRDefault="004F618B">
            <w:pPr>
              <w:pStyle w:val="ConsPlusNormal"/>
              <w:jc w:val="center"/>
            </w:pPr>
            <w:r>
              <w:t>10</w:t>
            </w:r>
          </w:p>
        </w:tc>
        <w:tc>
          <w:tcPr>
            <w:tcW w:w="825" w:type="dxa"/>
          </w:tcPr>
          <w:p w:rsidR="004F618B" w:rsidRDefault="004F618B">
            <w:pPr>
              <w:pStyle w:val="ConsPlusNormal"/>
              <w:jc w:val="center"/>
            </w:pPr>
            <w:r>
              <w:t>11</w:t>
            </w:r>
          </w:p>
        </w:tc>
        <w:tc>
          <w:tcPr>
            <w:tcW w:w="825" w:type="dxa"/>
          </w:tcPr>
          <w:p w:rsidR="004F618B" w:rsidRDefault="004F618B">
            <w:pPr>
              <w:pStyle w:val="ConsPlusNormal"/>
              <w:jc w:val="center"/>
            </w:pPr>
            <w:r>
              <w:t>12</w:t>
            </w:r>
          </w:p>
        </w:tc>
        <w:tc>
          <w:tcPr>
            <w:tcW w:w="660" w:type="dxa"/>
          </w:tcPr>
          <w:p w:rsidR="004F618B" w:rsidRDefault="004F618B">
            <w:pPr>
              <w:pStyle w:val="ConsPlusNormal"/>
              <w:jc w:val="center"/>
            </w:pPr>
            <w:r>
              <w:t>13</w:t>
            </w:r>
          </w:p>
        </w:tc>
        <w:tc>
          <w:tcPr>
            <w:tcW w:w="660" w:type="dxa"/>
          </w:tcPr>
          <w:p w:rsidR="004F618B" w:rsidRDefault="004F618B">
            <w:pPr>
              <w:pStyle w:val="ConsPlusNormal"/>
              <w:jc w:val="center"/>
            </w:pPr>
            <w:r>
              <w:t>14</w:t>
            </w:r>
          </w:p>
        </w:tc>
        <w:tc>
          <w:tcPr>
            <w:tcW w:w="660" w:type="dxa"/>
          </w:tcPr>
          <w:p w:rsidR="004F618B" w:rsidRDefault="004F618B">
            <w:pPr>
              <w:pStyle w:val="ConsPlusNormal"/>
              <w:jc w:val="center"/>
            </w:pPr>
            <w:r>
              <w:t>15</w:t>
            </w:r>
          </w:p>
        </w:tc>
        <w:tc>
          <w:tcPr>
            <w:tcW w:w="825" w:type="dxa"/>
          </w:tcPr>
          <w:p w:rsidR="004F618B" w:rsidRDefault="004F618B">
            <w:pPr>
              <w:pStyle w:val="ConsPlusNormal"/>
              <w:jc w:val="center"/>
            </w:pPr>
            <w:r>
              <w:t>16</w:t>
            </w:r>
          </w:p>
        </w:tc>
        <w:tc>
          <w:tcPr>
            <w:tcW w:w="825" w:type="dxa"/>
          </w:tcPr>
          <w:p w:rsidR="004F618B" w:rsidRDefault="004F618B">
            <w:pPr>
              <w:pStyle w:val="ConsPlusNormal"/>
              <w:jc w:val="center"/>
            </w:pPr>
            <w:r>
              <w:t>17</w:t>
            </w:r>
          </w:p>
        </w:tc>
        <w:tc>
          <w:tcPr>
            <w:tcW w:w="825" w:type="dxa"/>
          </w:tcPr>
          <w:p w:rsidR="004F618B" w:rsidRDefault="004F618B">
            <w:pPr>
              <w:pStyle w:val="ConsPlusNormal"/>
              <w:jc w:val="center"/>
            </w:pPr>
            <w:r>
              <w:t>18</w:t>
            </w:r>
          </w:p>
        </w:tc>
        <w:tc>
          <w:tcPr>
            <w:tcW w:w="495" w:type="dxa"/>
          </w:tcPr>
          <w:p w:rsidR="004F618B" w:rsidRDefault="004F618B">
            <w:pPr>
              <w:pStyle w:val="ConsPlusNormal"/>
              <w:jc w:val="center"/>
            </w:pPr>
            <w:r>
              <w:t>19</w:t>
            </w:r>
          </w:p>
        </w:tc>
        <w:tc>
          <w:tcPr>
            <w:tcW w:w="495" w:type="dxa"/>
          </w:tcPr>
          <w:p w:rsidR="004F618B" w:rsidRDefault="004F618B">
            <w:pPr>
              <w:pStyle w:val="ConsPlusNormal"/>
              <w:jc w:val="center"/>
            </w:pPr>
            <w:r>
              <w:t>20</w:t>
            </w:r>
          </w:p>
        </w:tc>
        <w:tc>
          <w:tcPr>
            <w:tcW w:w="495" w:type="dxa"/>
          </w:tcPr>
          <w:p w:rsidR="004F618B" w:rsidRDefault="004F618B">
            <w:pPr>
              <w:pStyle w:val="ConsPlusNormal"/>
              <w:jc w:val="center"/>
            </w:pPr>
            <w:r>
              <w:t>21</w:t>
            </w:r>
          </w:p>
        </w:tc>
        <w:tc>
          <w:tcPr>
            <w:tcW w:w="825" w:type="dxa"/>
          </w:tcPr>
          <w:p w:rsidR="004F618B" w:rsidRDefault="004F618B">
            <w:pPr>
              <w:pStyle w:val="ConsPlusNormal"/>
              <w:jc w:val="center"/>
            </w:pPr>
            <w:r>
              <w:t>22</w:t>
            </w:r>
          </w:p>
        </w:tc>
        <w:tc>
          <w:tcPr>
            <w:tcW w:w="825" w:type="dxa"/>
          </w:tcPr>
          <w:p w:rsidR="004F618B" w:rsidRDefault="004F618B">
            <w:pPr>
              <w:pStyle w:val="ConsPlusNormal"/>
              <w:jc w:val="center"/>
            </w:pPr>
            <w:r>
              <w:t>23</w:t>
            </w:r>
          </w:p>
        </w:tc>
        <w:tc>
          <w:tcPr>
            <w:tcW w:w="660" w:type="dxa"/>
          </w:tcPr>
          <w:p w:rsidR="004F618B" w:rsidRDefault="004F618B">
            <w:pPr>
              <w:pStyle w:val="ConsPlusNormal"/>
              <w:jc w:val="center"/>
            </w:pPr>
            <w:r>
              <w:t>24</w:t>
            </w:r>
          </w:p>
        </w:tc>
        <w:tc>
          <w:tcPr>
            <w:tcW w:w="1155" w:type="dxa"/>
          </w:tcPr>
          <w:p w:rsidR="004F618B" w:rsidRDefault="004F618B">
            <w:pPr>
              <w:pStyle w:val="ConsPlusNormal"/>
              <w:jc w:val="center"/>
            </w:pPr>
            <w:r>
              <w:t>25</w:t>
            </w:r>
          </w:p>
        </w:tc>
        <w:tc>
          <w:tcPr>
            <w:tcW w:w="1155" w:type="dxa"/>
          </w:tcPr>
          <w:p w:rsidR="004F618B" w:rsidRDefault="004F618B">
            <w:pPr>
              <w:pStyle w:val="ConsPlusNormal"/>
              <w:jc w:val="center"/>
            </w:pPr>
            <w:r>
              <w:t>26</w:t>
            </w:r>
          </w:p>
        </w:tc>
        <w:tc>
          <w:tcPr>
            <w:tcW w:w="825" w:type="dxa"/>
          </w:tcPr>
          <w:p w:rsidR="004F618B" w:rsidRDefault="004F618B">
            <w:pPr>
              <w:pStyle w:val="ConsPlusNormal"/>
              <w:jc w:val="center"/>
            </w:pPr>
            <w:r>
              <w:t>27</w:t>
            </w:r>
          </w:p>
        </w:tc>
      </w:tr>
      <w:tr w:rsidR="004F618B">
        <w:tc>
          <w:tcPr>
            <w:tcW w:w="330" w:type="dxa"/>
          </w:tcPr>
          <w:p w:rsidR="004F618B" w:rsidRDefault="004F618B">
            <w:pPr>
              <w:pStyle w:val="ConsPlusNormal"/>
              <w:jc w:val="both"/>
            </w:pPr>
          </w:p>
        </w:tc>
        <w:tc>
          <w:tcPr>
            <w:tcW w:w="660" w:type="dxa"/>
          </w:tcPr>
          <w:p w:rsidR="004F618B" w:rsidRDefault="004F618B">
            <w:pPr>
              <w:pStyle w:val="ConsPlusNormal"/>
              <w:jc w:val="both"/>
            </w:pPr>
          </w:p>
        </w:tc>
        <w:tc>
          <w:tcPr>
            <w:tcW w:w="1320"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660"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495" w:type="dxa"/>
          </w:tcPr>
          <w:p w:rsidR="004F618B" w:rsidRDefault="004F618B">
            <w:pPr>
              <w:pStyle w:val="ConsPlusNormal"/>
              <w:jc w:val="both"/>
            </w:pPr>
          </w:p>
        </w:tc>
        <w:tc>
          <w:tcPr>
            <w:tcW w:w="495" w:type="dxa"/>
          </w:tcPr>
          <w:p w:rsidR="004F618B" w:rsidRDefault="004F618B">
            <w:pPr>
              <w:pStyle w:val="ConsPlusNormal"/>
              <w:jc w:val="both"/>
            </w:pPr>
          </w:p>
        </w:tc>
        <w:tc>
          <w:tcPr>
            <w:tcW w:w="49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pStyle w:val="ConsPlusNormal"/>
      </w:pPr>
    </w:p>
    <w:p w:rsidR="004F618B" w:rsidRDefault="004F618B">
      <w:pPr>
        <w:pStyle w:val="ConsPlusNormal"/>
        <w:jc w:val="center"/>
        <w:outlineLvl w:val="2"/>
      </w:pPr>
      <w:r>
        <w:t>Часть II. ЗАКРЕПЛЕНИЯ ОРУЖИЯ И ПАТРОНОВ</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825"/>
        <w:gridCol w:w="1485"/>
        <w:gridCol w:w="990"/>
        <w:gridCol w:w="825"/>
        <w:gridCol w:w="990"/>
        <w:gridCol w:w="825"/>
        <w:gridCol w:w="825"/>
        <w:gridCol w:w="825"/>
        <w:gridCol w:w="825"/>
        <w:gridCol w:w="825"/>
        <w:gridCol w:w="1155"/>
        <w:gridCol w:w="825"/>
        <w:gridCol w:w="825"/>
        <w:gridCol w:w="825"/>
        <w:gridCol w:w="825"/>
        <w:gridCol w:w="825"/>
        <w:gridCol w:w="825"/>
        <w:gridCol w:w="825"/>
        <w:gridCol w:w="825"/>
        <w:gridCol w:w="825"/>
        <w:gridCol w:w="825"/>
        <w:gridCol w:w="660"/>
        <w:gridCol w:w="825"/>
      </w:tblGrid>
      <w:tr w:rsidR="004F618B">
        <w:tc>
          <w:tcPr>
            <w:tcW w:w="495" w:type="dxa"/>
            <w:vMerge w:val="restart"/>
          </w:tcPr>
          <w:p w:rsidR="004F618B" w:rsidRDefault="004F618B">
            <w:pPr>
              <w:pStyle w:val="ConsPlusNormal"/>
              <w:jc w:val="center"/>
            </w:pPr>
            <w:r>
              <w:t>N п/п</w:t>
            </w:r>
          </w:p>
        </w:tc>
        <w:tc>
          <w:tcPr>
            <w:tcW w:w="825" w:type="dxa"/>
            <w:vMerge w:val="restart"/>
          </w:tcPr>
          <w:p w:rsidR="004F618B" w:rsidRDefault="004F618B">
            <w:pPr>
              <w:pStyle w:val="ConsPlusNormal"/>
              <w:jc w:val="center"/>
            </w:pPr>
            <w:r>
              <w:t>Дата записи</w:t>
            </w:r>
          </w:p>
        </w:tc>
        <w:tc>
          <w:tcPr>
            <w:tcW w:w="1485" w:type="dxa"/>
            <w:vMerge w:val="restart"/>
          </w:tcPr>
          <w:p w:rsidR="004F618B" w:rsidRDefault="004F618B">
            <w:pPr>
              <w:pStyle w:val="ConsPlusNormal"/>
              <w:jc w:val="center"/>
            </w:pPr>
            <w:r>
              <w:t>Фамилия, имя, отчество</w:t>
            </w:r>
          </w:p>
        </w:tc>
        <w:tc>
          <w:tcPr>
            <w:tcW w:w="990" w:type="dxa"/>
            <w:vMerge w:val="restart"/>
          </w:tcPr>
          <w:p w:rsidR="004F618B" w:rsidRDefault="004F618B">
            <w:pPr>
              <w:pStyle w:val="ConsPlusNormal"/>
              <w:jc w:val="center"/>
            </w:pPr>
            <w:r>
              <w:t>Занимаемая должность</w:t>
            </w:r>
          </w:p>
        </w:tc>
        <w:tc>
          <w:tcPr>
            <w:tcW w:w="14520" w:type="dxa"/>
            <w:gridSpan w:val="17"/>
          </w:tcPr>
          <w:p w:rsidR="004F618B" w:rsidRDefault="004F618B">
            <w:pPr>
              <w:pStyle w:val="ConsPlusNormal"/>
              <w:jc w:val="center"/>
            </w:pPr>
            <w:r>
              <w:t>Наименование закрепленного оружия и патронов</w:t>
            </w:r>
          </w:p>
        </w:tc>
        <w:tc>
          <w:tcPr>
            <w:tcW w:w="825" w:type="dxa"/>
            <w:vMerge w:val="restart"/>
          </w:tcPr>
          <w:p w:rsidR="004F618B" w:rsidRDefault="004F618B">
            <w:pPr>
              <w:pStyle w:val="ConsPlusNormal"/>
              <w:jc w:val="center"/>
            </w:pPr>
            <w:r>
              <w:t>Расписка в получении</w:t>
            </w:r>
          </w:p>
        </w:tc>
        <w:tc>
          <w:tcPr>
            <w:tcW w:w="1485" w:type="dxa"/>
            <w:gridSpan w:val="2"/>
            <w:vMerge w:val="restart"/>
          </w:tcPr>
          <w:p w:rsidR="004F618B" w:rsidRDefault="004F618B">
            <w:pPr>
              <w:pStyle w:val="ConsPlusNormal"/>
              <w:jc w:val="center"/>
            </w:pPr>
            <w:r>
              <w:t>Отметка о сдаче оружия и патронов</w:t>
            </w:r>
          </w:p>
        </w:tc>
      </w:tr>
      <w:tr w:rsidR="004F618B">
        <w:trPr>
          <w:trHeight w:val="509"/>
        </w:trPr>
        <w:tc>
          <w:tcPr>
            <w:tcW w:w="495" w:type="dxa"/>
            <w:vMerge/>
          </w:tcPr>
          <w:p w:rsidR="004F618B" w:rsidRDefault="004F618B"/>
        </w:tc>
        <w:tc>
          <w:tcPr>
            <w:tcW w:w="825" w:type="dxa"/>
            <w:vMerge/>
          </w:tcPr>
          <w:p w:rsidR="004F618B" w:rsidRDefault="004F618B"/>
        </w:tc>
        <w:tc>
          <w:tcPr>
            <w:tcW w:w="1485" w:type="dxa"/>
            <w:vMerge/>
          </w:tcPr>
          <w:p w:rsidR="004F618B" w:rsidRDefault="004F618B"/>
        </w:tc>
        <w:tc>
          <w:tcPr>
            <w:tcW w:w="990" w:type="dxa"/>
            <w:vMerge/>
          </w:tcPr>
          <w:p w:rsidR="004F618B" w:rsidRDefault="004F618B"/>
        </w:tc>
        <w:tc>
          <w:tcPr>
            <w:tcW w:w="825" w:type="dxa"/>
            <w:vMerge w:val="restart"/>
          </w:tcPr>
          <w:p w:rsidR="004F618B" w:rsidRDefault="004F618B">
            <w:pPr>
              <w:pStyle w:val="ConsPlusNormal"/>
              <w:jc w:val="center"/>
            </w:pPr>
            <w:r>
              <w:t>9 мм пистолет ИЖ-71</w:t>
            </w:r>
          </w:p>
        </w:tc>
        <w:tc>
          <w:tcPr>
            <w:tcW w:w="990" w:type="dxa"/>
            <w:vMerge w:val="restart"/>
          </w:tcPr>
          <w:p w:rsidR="004F618B" w:rsidRDefault="004F618B">
            <w:pPr>
              <w:pStyle w:val="ConsPlusNormal"/>
              <w:jc w:val="center"/>
            </w:pPr>
            <w:r>
              <w:t>Гладкоств. ружье ИЖ-81 (12 кал.)</w:t>
            </w:r>
          </w:p>
        </w:tc>
        <w:tc>
          <w:tcPr>
            <w:tcW w:w="825" w:type="dxa"/>
            <w:vMerge w:val="restart"/>
          </w:tcPr>
          <w:p w:rsidR="004F618B" w:rsidRDefault="004F618B">
            <w:pPr>
              <w:pStyle w:val="ConsPlusNormal"/>
              <w:jc w:val="center"/>
            </w:pPr>
            <w:r>
              <w:t>Газовый пистолет 6П 42-7,62</w:t>
            </w:r>
          </w:p>
        </w:tc>
        <w:tc>
          <w:tcPr>
            <w:tcW w:w="825" w:type="dxa"/>
            <w:vMerge w:val="restart"/>
          </w:tcPr>
          <w:p w:rsidR="004F618B" w:rsidRDefault="004F618B">
            <w:pPr>
              <w:pStyle w:val="ConsPlusNormal"/>
              <w:jc w:val="center"/>
            </w:pPr>
            <w:r>
              <w:t>И т.д.</w:t>
            </w:r>
          </w:p>
        </w:tc>
        <w:tc>
          <w:tcPr>
            <w:tcW w:w="825" w:type="dxa"/>
            <w:vMerge w:val="restart"/>
          </w:tcPr>
          <w:p w:rsidR="004F618B" w:rsidRDefault="004F618B">
            <w:pPr>
              <w:pStyle w:val="ConsPlusNormal"/>
              <w:jc w:val="center"/>
            </w:pPr>
            <w:r>
              <w:t>9 мм патроны к ИЖ-71</w:t>
            </w:r>
          </w:p>
        </w:tc>
        <w:tc>
          <w:tcPr>
            <w:tcW w:w="825" w:type="dxa"/>
            <w:vMerge w:val="restart"/>
          </w:tcPr>
          <w:p w:rsidR="004F618B" w:rsidRDefault="004F618B">
            <w:pPr>
              <w:pStyle w:val="ConsPlusNormal"/>
              <w:jc w:val="center"/>
            </w:pPr>
            <w:r>
              <w:t>Патроны 12 кал. к ИЖ-81</w:t>
            </w:r>
          </w:p>
        </w:tc>
        <w:tc>
          <w:tcPr>
            <w:tcW w:w="825" w:type="dxa"/>
            <w:vMerge w:val="restart"/>
          </w:tcPr>
          <w:p w:rsidR="004F618B" w:rsidRDefault="004F618B">
            <w:pPr>
              <w:pStyle w:val="ConsPlusNormal"/>
              <w:jc w:val="center"/>
            </w:pPr>
            <w:r>
              <w:t>7,62 мм газовые патроны к 6П 42</w:t>
            </w:r>
          </w:p>
        </w:tc>
        <w:tc>
          <w:tcPr>
            <w:tcW w:w="1155" w:type="dxa"/>
            <w:vMerge w:val="restart"/>
          </w:tcPr>
          <w:p w:rsidR="004F618B" w:rsidRDefault="004F618B">
            <w:pPr>
              <w:pStyle w:val="ConsPlusNormal"/>
              <w:jc w:val="center"/>
            </w:pPr>
            <w:r>
              <w:t>7,62 мм холостые патроны к 6П42</w:t>
            </w:r>
          </w:p>
        </w:tc>
        <w:tc>
          <w:tcPr>
            <w:tcW w:w="825" w:type="dxa"/>
            <w:vMerge w:val="restart"/>
          </w:tcPr>
          <w:p w:rsidR="004F618B" w:rsidRDefault="004F618B">
            <w:pPr>
              <w:pStyle w:val="ConsPlusNormal"/>
              <w:jc w:val="center"/>
            </w:pPr>
            <w:r>
              <w:t>7,62 мм сигн. патроны к 6П 42</w:t>
            </w:r>
          </w:p>
        </w:tc>
        <w:tc>
          <w:tcPr>
            <w:tcW w:w="825" w:type="dxa"/>
            <w:vMerge w:val="restart"/>
          </w:tcPr>
          <w:p w:rsidR="004F618B" w:rsidRDefault="004F618B">
            <w:pPr>
              <w:pStyle w:val="ConsPlusNormal"/>
              <w:jc w:val="center"/>
            </w:pPr>
            <w:r>
              <w:t>И т.д.</w:t>
            </w: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val="restart"/>
          </w:tcPr>
          <w:p w:rsidR="004F618B" w:rsidRDefault="004F618B">
            <w:pPr>
              <w:pStyle w:val="ConsPlusNormal"/>
              <w:jc w:val="center"/>
            </w:pPr>
          </w:p>
        </w:tc>
        <w:tc>
          <w:tcPr>
            <w:tcW w:w="825" w:type="dxa"/>
            <w:vMerge/>
          </w:tcPr>
          <w:p w:rsidR="004F618B" w:rsidRDefault="004F618B"/>
        </w:tc>
        <w:tc>
          <w:tcPr>
            <w:tcW w:w="1485" w:type="dxa"/>
            <w:gridSpan w:val="2"/>
            <w:vMerge/>
          </w:tcPr>
          <w:p w:rsidR="004F618B" w:rsidRDefault="004F618B"/>
        </w:tc>
      </w:tr>
      <w:tr w:rsidR="004F618B">
        <w:tc>
          <w:tcPr>
            <w:tcW w:w="495" w:type="dxa"/>
            <w:vMerge/>
          </w:tcPr>
          <w:p w:rsidR="004F618B" w:rsidRDefault="004F618B"/>
        </w:tc>
        <w:tc>
          <w:tcPr>
            <w:tcW w:w="825" w:type="dxa"/>
            <w:vMerge/>
          </w:tcPr>
          <w:p w:rsidR="004F618B" w:rsidRDefault="004F618B"/>
        </w:tc>
        <w:tc>
          <w:tcPr>
            <w:tcW w:w="1485" w:type="dxa"/>
            <w:vMerge/>
          </w:tcPr>
          <w:p w:rsidR="004F618B" w:rsidRDefault="004F618B"/>
        </w:tc>
        <w:tc>
          <w:tcPr>
            <w:tcW w:w="990" w:type="dxa"/>
            <w:vMerge/>
          </w:tcPr>
          <w:p w:rsidR="004F618B" w:rsidRDefault="004F618B"/>
        </w:tc>
        <w:tc>
          <w:tcPr>
            <w:tcW w:w="825" w:type="dxa"/>
            <w:vMerge/>
          </w:tcPr>
          <w:p w:rsidR="004F618B" w:rsidRDefault="004F618B"/>
        </w:tc>
        <w:tc>
          <w:tcPr>
            <w:tcW w:w="990"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115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825" w:type="dxa"/>
            <w:vMerge/>
          </w:tcPr>
          <w:p w:rsidR="004F618B" w:rsidRDefault="004F618B"/>
        </w:tc>
        <w:tc>
          <w:tcPr>
            <w:tcW w:w="660" w:type="dxa"/>
          </w:tcPr>
          <w:p w:rsidR="004F618B" w:rsidRDefault="004F618B">
            <w:pPr>
              <w:pStyle w:val="ConsPlusNormal"/>
              <w:jc w:val="center"/>
            </w:pPr>
            <w:r>
              <w:t>Дата сдачи</w:t>
            </w:r>
          </w:p>
        </w:tc>
        <w:tc>
          <w:tcPr>
            <w:tcW w:w="825" w:type="dxa"/>
          </w:tcPr>
          <w:p w:rsidR="004F618B" w:rsidRDefault="004F618B">
            <w:pPr>
              <w:pStyle w:val="ConsPlusNormal"/>
              <w:jc w:val="center"/>
            </w:pPr>
            <w:r>
              <w:t>Расписка в приеме</w:t>
            </w:r>
          </w:p>
        </w:tc>
      </w:tr>
      <w:tr w:rsidR="004F618B">
        <w:tc>
          <w:tcPr>
            <w:tcW w:w="495" w:type="dxa"/>
          </w:tcPr>
          <w:p w:rsidR="004F618B" w:rsidRDefault="004F618B">
            <w:pPr>
              <w:pStyle w:val="ConsPlusNormal"/>
              <w:jc w:val="center"/>
            </w:pPr>
            <w:r>
              <w:t>1</w:t>
            </w:r>
          </w:p>
        </w:tc>
        <w:tc>
          <w:tcPr>
            <w:tcW w:w="825" w:type="dxa"/>
          </w:tcPr>
          <w:p w:rsidR="004F618B" w:rsidRDefault="004F618B">
            <w:pPr>
              <w:pStyle w:val="ConsPlusNormal"/>
              <w:jc w:val="center"/>
            </w:pPr>
            <w:r>
              <w:t>2</w:t>
            </w:r>
          </w:p>
        </w:tc>
        <w:tc>
          <w:tcPr>
            <w:tcW w:w="1485" w:type="dxa"/>
          </w:tcPr>
          <w:p w:rsidR="004F618B" w:rsidRDefault="004F618B">
            <w:pPr>
              <w:pStyle w:val="ConsPlusNormal"/>
              <w:jc w:val="center"/>
            </w:pPr>
            <w:r>
              <w:t>3</w:t>
            </w:r>
          </w:p>
        </w:tc>
        <w:tc>
          <w:tcPr>
            <w:tcW w:w="990" w:type="dxa"/>
          </w:tcPr>
          <w:p w:rsidR="004F618B" w:rsidRDefault="004F618B">
            <w:pPr>
              <w:pStyle w:val="ConsPlusNormal"/>
              <w:jc w:val="center"/>
            </w:pPr>
            <w:r>
              <w:t>4</w:t>
            </w:r>
          </w:p>
        </w:tc>
        <w:tc>
          <w:tcPr>
            <w:tcW w:w="825" w:type="dxa"/>
          </w:tcPr>
          <w:p w:rsidR="004F618B" w:rsidRDefault="004F618B">
            <w:pPr>
              <w:pStyle w:val="ConsPlusNormal"/>
              <w:jc w:val="center"/>
            </w:pPr>
            <w:r>
              <w:t>5</w:t>
            </w:r>
          </w:p>
        </w:tc>
        <w:tc>
          <w:tcPr>
            <w:tcW w:w="990" w:type="dxa"/>
          </w:tcPr>
          <w:p w:rsidR="004F618B" w:rsidRDefault="004F618B">
            <w:pPr>
              <w:pStyle w:val="ConsPlusNormal"/>
              <w:jc w:val="center"/>
            </w:pPr>
            <w:r>
              <w:t>6</w:t>
            </w:r>
          </w:p>
        </w:tc>
        <w:tc>
          <w:tcPr>
            <w:tcW w:w="825" w:type="dxa"/>
          </w:tcPr>
          <w:p w:rsidR="004F618B" w:rsidRDefault="004F618B">
            <w:pPr>
              <w:pStyle w:val="ConsPlusNormal"/>
              <w:jc w:val="center"/>
            </w:pPr>
            <w:r>
              <w:t>7</w:t>
            </w:r>
          </w:p>
        </w:tc>
        <w:tc>
          <w:tcPr>
            <w:tcW w:w="825" w:type="dxa"/>
          </w:tcPr>
          <w:p w:rsidR="004F618B" w:rsidRDefault="004F618B">
            <w:pPr>
              <w:pStyle w:val="ConsPlusNormal"/>
              <w:jc w:val="center"/>
            </w:pPr>
            <w:r>
              <w:t>8</w:t>
            </w:r>
          </w:p>
        </w:tc>
        <w:tc>
          <w:tcPr>
            <w:tcW w:w="825" w:type="dxa"/>
          </w:tcPr>
          <w:p w:rsidR="004F618B" w:rsidRDefault="004F618B">
            <w:pPr>
              <w:pStyle w:val="ConsPlusNormal"/>
              <w:jc w:val="center"/>
            </w:pPr>
            <w:r>
              <w:t>9</w:t>
            </w:r>
          </w:p>
        </w:tc>
        <w:tc>
          <w:tcPr>
            <w:tcW w:w="825" w:type="dxa"/>
          </w:tcPr>
          <w:p w:rsidR="004F618B" w:rsidRDefault="004F618B">
            <w:pPr>
              <w:pStyle w:val="ConsPlusNormal"/>
              <w:jc w:val="center"/>
            </w:pPr>
            <w:r>
              <w:t>10</w:t>
            </w:r>
          </w:p>
        </w:tc>
        <w:tc>
          <w:tcPr>
            <w:tcW w:w="825" w:type="dxa"/>
          </w:tcPr>
          <w:p w:rsidR="004F618B" w:rsidRDefault="004F618B">
            <w:pPr>
              <w:pStyle w:val="ConsPlusNormal"/>
              <w:jc w:val="center"/>
            </w:pPr>
            <w:r>
              <w:t>11</w:t>
            </w:r>
          </w:p>
        </w:tc>
        <w:tc>
          <w:tcPr>
            <w:tcW w:w="1155" w:type="dxa"/>
          </w:tcPr>
          <w:p w:rsidR="004F618B" w:rsidRDefault="004F618B">
            <w:pPr>
              <w:pStyle w:val="ConsPlusNormal"/>
              <w:jc w:val="center"/>
            </w:pPr>
            <w:r>
              <w:t>12</w:t>
            </w:r>
          </w:p>
        </w:tc>
        <w:tc>
          <w:tcPr>
            <w:tcW w:w="825" w:type="dxa"/>
          </w:tcPr>
          <w:p w:rsidR="004F618B" w:rsidRDefault="004F618B">
            <w:pPr>
              <w:pStyle w:val="ConsPlusNormal"/>
              <w:jc w:val="center"/>
            </w:pPr>
            <w:r>
              <w:t>13</w:t>
            </w:r>
          </w:p>
        </w:tc>
        <w:tc>
          <w:tcPr>
            <w:tcW w:w="825" w:type="dxa"/>
          </w:tcPr>
          <w:p w:rsidR="004F618B" w:rsidRDefault="004F618B">
            <w:pPr>
              <w:pStyle w:val="ConsPlusNormal"/>
              <w:jc w:val="center"/>
            </w:pPr>
            <w:r>
              <w:t>14</w:t>
            </w:r>
          </w:p>
        </w:tc>
        <w:tc>
          <w:tcPr>
            <w:tcW w:w="825" w:type="dxa"/>
          </w:tcPr>
          <w:p w:rsidR="004F618B" w:rsidRDefault="004F618B">
            <w:pPr>
              <w:pStyle w:val="ConsPlusNormal"/>
              <w:jc w:val="center"/>
            </w:pPr>
            <w:r>
              <w:t>15</w:t>
            </w:r>
          </w:p>
        </w:tc>
        <w:tc>
          <w:tcPr>
            <w:tcW w:w="825" w:type="dxa"/>
          </w:tcPr>
          <w:p w:rsidR="004F618B" w:rsidRDefault="004F618B">
            <w:pPr>
              <w:pStyle w:val="ConsPlusNormal"/>
              <w:jc w:val="center"/>
            </w:pPr>
            <w:r>
              <w:t>16</w:t>
            </w:r>
          </w:p>
        </w:tc>
        <w:tc>
          <w:tcPr>
            <w:tcW w:w="825" w:type="dxa"/>
          </w:tcPr>
          <w:p w:rsidR="004F618B" w:rsidRDefault="004F618B">
            <w:pPr>
              <w:pStyle w:val="ConsPlusNormal"/>
              <w:jc w:val="center"/>
            </w:pPr>
            <w:r>
              <w:t>17</w:t>
            </w:r>
          </w:p>
        </w:tc>
        <w:tc>
          <w:tcPr>
            <w:tcW w:w="825" w:type="dxa"/>
          </w:tcPr>
          <w:p w:rsidR="004F618B" w:rsidRDefault="004F618B">
            <w:pPr>
              <w:pStyle w:val="ConsPlusNormal"/>
              <w:jc w:val="center"/>
            </w:pPr>
            <w:r>
              <w:t>18</w:t>
            </w:r>
          </w:p>
        </w:tc>
        <w:tc>
          <w:tcPr>
            <w:tcW w:w="825" w:type="dxa"/>
          </w:tcPr>
          <w:p w:rsidR="004F618B" w:rsidRDefault="004F618B">
            <w:pPr>
              <w:pStyle w:val="ConsPlusNormal"/>
              <w:jc w:val="center"/>
            </w:pPr>
            <w:r>
              <w:t>19</w:t>
            </w:r>
          </w:p>
        </w:tc>
        <w:tc>
          <w:tcPr>
            <w:tcW w:w="825" w:type="dxa"/>
          </w:tcPr>
          <w:p w:rsidR="004F618B" w:rsidRDefault="004F618B">
            <w:pPr>
              <w:pStyle w:val="ConsPlusNormal"/>
              <w:jc w:val="center"/>
            </w:pPr>
            <w:r>
              <w:t>20</w:t>
            </w:r>
          </w:p>
        </w:tc>
        <w:tc>
          <w:tcPr>
            <w:tcW w:w="825" w:type="dxa"/>
          </w:tcPr>
          <w:p w:rsidR="004F618B" w:rsidRDefault="004F618B">
            <w:pPr>
              <w:pStyle w:val="ConsPlusNormal"/>
              <w:jc w:val="center"/>
            </w:pPr>
            <w:r>
              <w:t>21</w:t>
            </w:r>
          </w:p>
        </w:tc>
        <w:tc>
          <w:tcPr>
            <w:tcW w:w="825" w:type="dxa"/>
          </w:tcPr>
          <w:p w:rsidR="004F618B" w:rsidRDefault="004F618B">
            <w:pPr>
              <w:pStyle w:val="ConsPlusNormal"/>
              <w:jc w:val="center"/>
            </w:pPr>
            <w:r>
              <w:t>22</w:t>
            </w:r>
          </w:p>
        </w:tc>
        <w:tc>
          <w:tcPr>
            <w:tcW w:w="660" w:type="dxa"/>
          </w:tcPr>
          <w:p w:rsidR="004F618B" w:rsidRDefault="004F618B">
            <w:pPr>
              <w:pStyle w:val="ConsPlusNormal"/>
              <w:jc w:val="center"/>
            </w:pPr>
            <w:r>
              <w:t>23</w:t>
            </w:r>
          </w:p>
        </w:tc>
        <w:tc>
          <w:tcPr>
            <w:tcW w:w="825" w:type="dxa"/>
          </w:tcPr>
          <w:p w:rsidR="004F618B" w:rsidRDefault="004F618B">
            <w:pPr>
              <w:pStyle w:val="ConsPlusNormal"/>
              <w:jc w:val="center"/>
            </w:pPr>
            <w:r>
              <w:t>24</w:t>
            </w:r>
          </w:p>
        </w:tc>
      </w:tr>
      <w:tr w:rsidR="004F618B">
        <w:tc>
          <w:tcPr>
            <w:tcW w:w="495" w:type="dxa"/>
          </w:tcPr>
          <w:p w:rsidR="004F618B" w:rsidRDefault="004F618B">
            <w:pPr>
              <w:pStyle w:val="ConsPlusNormal"/>
              <w:jc w:val="both"/>
            </w:pPr>
          </w:p>
        </w:tc>
        <w:tc>
          <w:tcPr>
            <w:tcW w:w="825" w:type="dxa"/>
          </w:tcPr>
          <w:p w:rsidR="004F618B" w:rsidRDefault="004F618B">
            <w:pPr>
              <w:pStyle w:val="ConsPlusNormal"/>
              <w:jc w:val="both"/>
            </w:pPr>
          </w:p>
        </w:tc>
        <w:tc>
          <w:tcPr>
            <w:tcW w:w="1485"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115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660"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ind w:firstLine="540"/>
        <w:jc w:val="both"/>
      </w:pPr>
      <w:r>
        <w:t>Примечание. Книга прошнуровывается, пронумеровывается и скрепляется печатью органа внутренних дел по месту учета оружия и патронов.</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7" w:name="P3285"/>
      <w:bookmarkEnd w:id="37"/>
      <w:r>
        <w:t>Приложение N 70</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ЖУРНАЛ</w:t>
      </w:r>
    </w:p>
    <w:p w:rsidR="004F618B" w:rsidRDefault="004F618B">
      <w:pPr>
        <w:pStyle w:val="ConsPlusNormal"/>
        <w:jc w:val="center"/>
      </w:pPr>
      <w:r>
        <w:t>УЧЕТА СТРЕЛЬБ</w:t>
      </w:r>
    </w:p>
    <w:p w:rsidR="004F618B" w:rsidRDefault="004F618B">
      <w:pPr>
        <w:pStyle w:val="ConsPlusNormal"/>
        <w:jc w:val="center"/>
      </w:pPr>
      <w:r>
        <w:t>__________________________________________________</w:t>
      </w:r>
    </w:p>
    <w:p w:rsidR="004F618B" w:rsidRDefault="004F618B">
      <w:pPr>
        <w:pStyle w:val="ConsPlusNormal"/>
        <w:jc w:val="center"/>
      </w:pPr>
      <w:r>
        <w:t>__________________________________________________</w:t>
      </w:r>
    </w:p>
    <w:p w:rsidR="004F618B" w:rsidRDefault="004F618B">
      <w:pPr>
        <w:pStyle w:val="ConsPlusNormal"/>
        <w:jc w:val="center"/>
      </w:pPr>
      <w:r>
        <w:t>(наименование и адрес тира, стрелково-стендового</w:t>
      </w:r>
    </w:p>
    <w:p w:rsidR="004F618B" w:rsidRDefault="004F618B">
      <w:pPr>
        <w:pStyle w:val="ConsPlusNormal"/>
        <w:jc w:val="center"/>
      </w:pPr>
      <w:r>
        <w:t>комплекса, стрельбища, наименование организации)</w:t>
      </w:r>
    </w:p>
    <w:p w:rsidR="004F618B" w:rsidRDefault="004F618B">
      <w:pPr>
        <w:pStyle w:val="ConsPlusNormal"/>
      </w:pPr>
    </w:p>
    <w:p w:rsidR="004F618B" w:rsidRDefault="004F618B">
      <w:pPr>
        <w:pStyle w:val="ConsPlusNormal"/>
        <w:jc w:val="right"/>
      </w:pPr>
      <w:r>
        <w:t>Начат:</w:t>
      </w:r>
    </w:p>
    <w:p w:rsidR="004F618B" w:rsidRDefault="004F618B">
      <w:pPr>
        <w:pStyle w:val="ConsPlusNormal"/>
        <w:jc w:val="right"/>
      </w:pPr>
      <w:r>
        <w:t>Окончен:</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825"/>
        <w:gridCol w:w="1815"/>
        <w:gridCol w:w="990"/>
        <w:gridCol w:w="1320"/>
        <w:gridCol w:w="990"/>
        <w:gridCol w:w="990"/>
        <w:gridCol w:w="825"/>
        <w:gridCol w:w="990"/>
        <w:gridCol w:w="990"/>
        <w:gridCol w:w="1155"/>
        <w:gridCol w:w="825"/>
      </w:tblGrid>
      <w:tr w:rsidR="004F618B">
        <w:tc>
          <w:tcPr>
            <w:tcW w:w="330" w:type="dxa"/>
            <w:vMerge w:val="restart"/>
          </w:tcPr>
          <w:p w:rsidR="004F618B" w:rsidRDefault="004F618B">
            <w:pPr>
              <w:pStyle w:val="ConsPlusNormal"/>
              <w:jc w:val="center"/>
            </w:pPr>
            <w:r>
              <w:t>N п/п</w:t>
            </w:r>
          </w:p>
        </w:tc>
        <w:tc>
          <w:tcPr>
            <w:tcW w:w="825" w:type="dxa"/>
            <w:vMerge w:val="restart"/>
          </w:tcPr>
          <w:p w:rsidR="004F618B" w:rsidRDefault="004F618B">
            <w:pPr>
              <w:pStyle w:val="ConsPlusNormal"/>
              <w:jc w:val="center"/>
            </w:pPr>
            <w:r>
              <w:t>Дата, время и место проведения стрельбы</w:t>
            </w:r>
          </w:p>
        </w:tc>
        <w:tc>
          <w:tcPr>
            <w:tcW w:w="1815" w:type="dxa"/>
            <w:vMerge w:val="restart"/>
          </w:tcPr>
          <w:p w:rsidR="004F618B" w:rsidRDefault="004F618B">
            <w:pPr>
              <w:pStyle w:val="ConsPlusNormal"/>
              <w:jc w:val="center"/>
            </w:pPr>
            <w:r>
              <w:t xml:space="preserve">Наименование организации, с работниками которой проводятся стрельбы, номер и дата договора о предоставлении тира, ССК, </w:t>
            </w:r>
            <w:r>
              <w:lastRenderedPageBreak/>
              <w:t>стрельбища для стрельбы</w:t>
            </w:r>
          </w:p>
        </w:tc>
        <w:tc>
          <w:tcPr>
            <w:tcW w:w="990" w:type="dxa"/>
            <w:vMerge w:val="restart"/>
          </w:tcPr>
          <w:p w:rsidR="004F618B" w:rsidRDefault="004F618B">
            <w:pPr>
              <w:pStyle w:val="ConsPlusNormal"/>
              <w:jc w:val="center"/>
            </w:pPr>
            <w:r>
              <w:lastRenderedPageBreak/>
              <w:t>Фамилия, имя, отчество стреляющего</w:t>
            </w:r>
          </w:p>
        </w:tc>
        <w:tc>
          <w:tcPr>
            <w:tcW w:w="1320" w:type="dxa"/>
            <w:vMerge w:val="restart"/>
          </w:tcPr>
          <w:p w:rsidR="004F618B" w:rsidRDefault="004F618B">
            <w:pPr>
              <w:pStyle w:val="ConsPlusNormal"/>
              <w:jc w:val="center"/>
            </w:pPr>
            <w:r>
              <w:t>Основания и цель проведения стрельбы (номер и дата приказа о назначении администра</w:t>
            </w:r>
            <w:r>
              <w:lastRenderedPageBreak/>
              <w:t>ции стрельбы)</w:t>
            </w:r>
          </w:p>
        </w:tc>
        <w:tc>
          <w:tcPr>
            <w:tcW w:w="1980" w:type="dxa"/>
            <w:gridSpan w:val="2"/>
          </w:tcPr>
          <w:p w:rsidR="004F618B" w:rsidRDefault="004F618B">
            <w:pPr>
              <w:pStyle w:val="ConsPlusNormal"/>
              <w:jc w:val="center"/>
            </w:pPr>
            <w:r>
              <w:lastRenderedPageBreak/>
              <w:t>Администрация стрельбы (фамилия, имя, отчество)</w:t>
            </w:r>
          </w:p>
        </w:tc>
        <w:tc>
          <w:tcPr>
            <w:tcW w:w="3960" w:type="dxa"/>
            <w:gridSpan w:val="4"/>
          </w:tcPr>
          <w:p w:rsidR="004F618B" w:rsidRDefault="004F618B">
            <w:pPr>
              <w:pStyle w:val="ConsPlusNormal"/>
              <w:jc w:val="center"/>
            </w:pPr>
            <w:r>
              <w:t>Сведения о стрельбе</w:t>
            </w:r>
          </w:p>
        </w:tc>
        <w:tc>
          <w:tcPr>
            <w:tcW w:w="825" w:type="dxa"/>
            <w:vMerge w:val="restart"/>
          </w:tcPr>
          <w:p w:rsidR="004F618B" w:rsidRDefault="004F618B">
            <w:pPr>
              <w:pStyle w:val="ConsPlusNormal"/>
              <w:jc w:val="center"/>
            </w:pPr>
            <w:r>
              <w:t>Примечание</w:t>
            </w:r>
          </w:p>
        </w:tc>
      </w:tr>
      <w:tr w:rsidR="004F618B">
        <w:tc>
          <w:tcPr>
            <w:tcW w:w="330" w:type="dxa"/>
            <w:vMerge/>
          </w:tcPr>
          <w:p w:rsidR="004F618B" w:rsidRDefault="004F618B"/>
        </w:tc>
        <w:tc>
          <w:tcPr>
            <w:tcW w:w="825" w:type="dxa"/>
            <w:vMerge/>
          </w:tcPr>
          <w:p w:rsidR="004F618B" w:rsidRDefault="004F618B"/>
        </w:tc>
        <w:tc>
          <w:tcPr>
            <w:tcW w:w="1815" w:type="dxa"/>
            <w:vMerge/>
          </w:tcPr>
          <w:p w:rsidR="004F618B" w:rsidRDefault="004F618B"/>
        </w:tc>
        <w:tc>
          <w:tcPr>
            <w:tcW w:w="990" w:type="dxa"/>
            <w:vMerge/>
          </w:tcPr>
          <w:p w:rsidR="004F618B" w:rsidRDefault="004F618B"/>
        </w:tc>
        <w:tc>
          <w:tcPr>
            <w:tcW w:w="1320" w:type="dxa"/>
            <w:vMerge/>
          </w:tcPr>
          <w:p w:rsidR="004F618B" w:rsidRDefault="004F618B"/>
        </w:tc>
        <w:tc>
          <w:tcPr>
            <w:tcW w:w="990" w:type="dxa"/>
          </w:tcPr>
          <w:p w:rsidR="004F618B" w:rsidRDefault="004F618B">
            <w:pPr>
              <w:pStyle w:val="ConsPlusNormal"/>
              <w:jc w:val="center"/>
            </w:pPr>
            <w:r>
              <w:t>руководитель стрельбы</w:t>
            </w:r>
          </w:p>
        </w:tc>
        <w:tc>
          <w:tcPr>
            <w:tcW w:w="990" w:type="dxa"/>
          </w:tcPr>
          <w:p w:rsidR="004F618B" w:rsidRDefault="004F618B">
            <w:pPr>
              <w:pStyle w:val="ConsPlusNormal"/>
              <w:jc w:val="center"/>
            </w:pPr>
            <w:r>
              <w:t>раздатчик патронов</w:t>
            </w:r>
          </w:p>
        </w:tc>
        <w:tc>
          <w:tcPr>
            <w:tcW w:w="825" w:type="dxa"/>
          </w:tcPr>
          <w:p w:rsidR="004F618B" w:rsidRDefault="004F618B">
            <w:pPr>
              <w:pStyle w:val="ConsPlusNormal"/>
              <w:jc w:val="center"/>
            </w:pPr>
            <w:r>
              <w:t>количество стреляющих</w:t>
            </w:r>
          </w:p>
        </w:tc>
        <w:tc>
          <w:tcPr>
            <w:tcW w:w="990" w:type="dxa"/>
          </w:tcPr>
          <w:p w:rsidR="004F618B" w:rsidRDefault="004F618B">
            <w:pPr>
              <w:pStyle w:val="ConsPlusNormal"/>
              <w:jc w:val="center"/>
            </w:pPr>
            <w:r>
              <w:t>количество оружия и патроно</w:t>
            </w:r>
            <w:r>
              <w:lastRenderedPageBreak/>
              <w:t>в (перед началом проведения стрельбы)</w:t>
            </w:r>
          </w:p>
        </w:tc>
        <w:tc>
          <w:tcPr>
            <w:tcW w:w="990" w:type="dxa"/>
          </w:tcPr>
          <w:p w:rsidR="004F618B" w:rsidRDefault="004F618B">
            <w:pPr>
              <w:pStyle w:val="ConsPlusNormal"/>
              <w:jc w:val="center"/>
            </w:pPr>
            <w:r>
              <w:lastRenderedPageBreak/>
              <w:t>количество оружия и патроно</w:t>
            </w:r>
            <w:r>
              <w:lastRenderedPageBreak/>
              <w:t>в (по окончании стрельбы)</w:t>
            </w:r>
          </w:p>
        </w:tc>
        <w:tc>
          <w:tcPr>
            <w:tcW w:w="1155" w:type="dxa"/>
          </w:tcPr>
          <w:p w:rsidR="004F618B" w:rsidRDefault="004F618B">
            <w:pPr>
              <w:pStyle w:val="ConsPlusNormal"/>
              <w:jc w:val="center"/>
            </w:pPr>
            <w:r>
              <w:lastRenderedPageBreak/>
              <w:t>расписка руководителя стрельбы</w:t>
            </w:r>
          </w:p>
        </w:tc>
        <w:tc>
          <w:tcPr>
            <w:tcW w:w="825" w:type="dxa"/>
            <w:vMerge/>
          </w:tcPr>
          <w:p w:rsidR="004F618B" w:rsidRDefault="004F618B"/>
        </w:tc>
      </w:tr>
      <w:tr w:rsidR="004F618B">
        <w:tc>
          <w:tcPr>
            <w:tcW w:w="330" w:type="dxa"/>
          </w:tcPr>
          <w:p w:rsidR="004F618B" w:rsidRDefault="004F618B">
            <w:pPr>
              <w:pStyle w:val="ConsPlusNormal"/>
              <w:jc w:val="center"/>
            </w:pPr>
            <w:r>
              <w:lastRenderedPageBreak/>
              <w:t>1</w:t>
            </w:r>
          </w:p>
        </w:tc>
        <w:tc>
          <w:tcPr>
            <w:tcW w:w="825" w:type="dxa"/>
          </w:tcPr>
          <w:p w:rsidR="004F618B" w:rsidRDefault="004F618B">
            <w:pPr>
              <w:pStyle w:val="ConsPlusNormal"/>
              <w:jc w:val="center"/>
            </w:pPr>
            <w:r>
              <w:t>2</w:t>
            </w:r>
          </w:p>
        </w:tc>
        <w:tc>
          <w:tcPr>
            <w:tcW w:w="1815" w:type="dxa"/>
          </w:tcPr>
          <w:p w:rsidR="004F618B" w:rsidRDefault="004F618B">
            <w:pPr>
              <w:pStyle w:val="ConsPlusNormal"/>
              <w:jc w:val="center"/>
            </w:pPr>
            <w:r>
              <w:t>3</w:t>
            </w:r>
          </w:p>
        </w:tc>
        <w:tc>
          <w:tcPr>
            <w:tcW w:w="990" w:type="dxa"/>
          </w:tcPr>
          <w:p w:rsidR="004F618B" w:rsidRDefault="004F618B">
            <w:pPr>
              <w:pStyle w:val="ConsPlusNormal"/>
              <w:jc w:val="center"/>
            </w:pPr>
            <w:r>
              <w:t>4</w:t>
            </w:r>
          </w:p>
        </w:tc>
        <w:tc>
          <w:tcPr>
            <w:tcW w:w="1320" w:type="dxa"/>
          </w:tcPr>
          <w:p w:rsidR="004F618B" w:rsidRDefault="004F618B">
            <w:pPr>
              <w:pStyle w:val="ConsPlusNormal"/>
              <w:jc w:val="center"/>
            </w:pPr>
            <w:r>
              <w:t>5</w:t>
            </w:r>
          </w:p>
        </w:tc>
        <w:tc>
          <w:tcPr>
            <w:tcW w:w="990" w:type="dxa"/>
          </w:tcPr>
          <w:p w:rsidR="004F618B" w:rsidRDefault="004F618B">
            <w:pPr>
              <w:pStyle w:val="ConsPlusNormal"/>
              <w:jc w:val="center"/>
            </w:pPr>
            <w:r>
              <w:t>6</w:t>
            </w:r>
          </w:p>
        </w:tc>
        <w:tc>
          <w:tcPr>
            <w:tcW w:w="990" w:type="dxa"/>
          </w:tcPr>
          <w:p w:rsidR="004F618B" w:rsidRDefault="004F618B">
            <w:pPr>
              <w:pStyle w:val="ConsPlusNormal"/>
              <w:jc w:val="center"/>
            </w:pPr>
            <w:r>
              <w:t>7</w:t>
            </w:r>
          </w:p>
        </w:tc>
        <w:tc>
          <w:tcPr>
            <w:tcW w:w="825" w:type="dxa"/>
          </w:tcPr>
          <w:p w:rsidR="004F618B" w:rsidRDefault="004F618B">
            <w:pPr>
              <w:pStyle w:val="ConsPlusNormal"/>
              <w:jc w:val="center"/>
            </w:pPr>
            <w:r>
              <w:t>8</w:t>
            </w:r>
          </w:p>
        </w:tc>
        <w:tc>
          <w:tcPr>
            <w:tcW w:w="990" w:type="dxa"/>
          </w:tcPr>
          <w:p w:rsidR="004F618B" w:rsidRDefault="004F618B">
            <w:pPr>
              <w:pStyle w:val="ConsPlusNormal"/>
              <w:jc w:val="center"/>
            </w:pPr>
            <w:r>
              <w:t>9</w:t>
            </w:r>
          </w:p>
        </w:tc>
        <w:tc>
          <w:tcPr>
            <w:tcW w:w="990" w:type="dxa"/>
          </w:tcPr>
          <w:p w:rsidR="004F618B" w:rsidRDefault="004F618B">
            <w:pPr>
              <w:pStyle w:val="ConsPlusNormal"/>
              <w:jc w:val="center"/>
            </w:pPr>
            <w:r>
              <w:t>10</w:t>
            </w:r>
          </w:p>
        </w:tc>
        <w:tc>
          <w:tcPr>
            <w:tcW w:w="1155" w:type="dxa"/>
          </w:tcPr>
          <w:p w:rsidR="004F618B" w:rsidRDefault="004F618B">
            <w:pPr>
              <w:pStyle w:val="ConsPlusNormal"/>
              <w:jc w:val="center"/>
            </w:pPr>
            <w:r>
              <w:t>11</w:t>
            </w:r>
          </w:p>
        </w:tc>
        <w:tc>
          <w:tcPr>
            <w:tcW w:w="825" w:type="dxa"/>
          </w:tcPr>
          <w:p w:rsidR="004F618B" w:rsidRDefault="004F618B">
            <w:pPr>
              <w:pStyle w:val="ConsPlusNormal"/>
              <w:jc w:val="center"/>
            </w:pPr>
            <w:r>
              <w:t>12</w:t>
            </w:r>
          </w:p>
        </w:tc>
      </w:tr>
      <w:tr w:rsidR="004F618B">
        <w:tc>
          <w:tcPr>
            <w:tcW w:w="330" w:type="dxa"/>
          </w:tcPr>
          <w:p w:rsidR="004F618B" w:rsidRDefault="004F618B">
            <w:pPr>
              <w:pStyle w:val="ConsPlusNormal"/>
              <w:jc w:val="both"/>
            </w:pPr>
          </w:p>
        </w:tc>
        <w:tc>
          <w:tcPr>
            <w:tcW w:w="825" w:type="dxa"/>
          </w:tcPr>
          <w:p w:rsidR="004F618B" w:rsidRDefault="004F618B">
            <w:pPr>
              <w:pStyle w:val="ConsPlusNormal"/>
              <w:jc w:val="both"/>
            </w:pPr>
          </w:p>
        </w:tc>
        <w:tc>
          <w:tcPr>
            <w:tcW w:w="1815" w:type="dxa"/>
          </w:tcPr>
          <w:p w:rsidR="004F618B" w:rsidRDefault="004F618B">
            <w:pPr>
              <w:pStyle w:val="ConsPlusNormal"/>
              <w:jc w:val="both"/>
            </w:pPr>
          </w:p>
        </w:tc>
        <w:tc>
          <w:tcPr>
            <w:tcW w:w="990" w:type="dxa"/>
          </w:tcPr>
          <w:p w:rsidR="004F618B" w:rsidRDefault="004F618B">
            <w:pPr>
              <w:pStyle w:val="ConsPlusNormal"/>
              <w:jc w:val="both"/>
            </w:pPr>
          </w:p>
        </w:tc>
        <w:tc>
          <w:tcPr>
            <w:tcW w:w="1320" w:type="dxa"/>
          </w:tcPr>
          <w:p w:rsidR="004F618B" w:rsidRDefault="004F618B">
            <w:pPr>
              <w:pStyle w:val="ConsPlusNormal"/>
              <w:jc w:val="both"/>
            </w:pPr>
          </w:p>
        </w:tc>
        <w:tc>
          <w:tcPr>
            <w:tcW w:w="990" w:type="dxa"/>
          </w:tcPr>
          <w:p w:rsidR="004F618B" w:rsidRDefault="004F618B">
            <w:pPr>
              <w:pStyle w:val="ConsPlusNormal"/>
              <w:jc w:val="both"/>
            </w:pPr>
          </w:p>
        </w:tc>
        <w:tc>
          <w:tcPr>
            <w:tcW w:w="990" w:type="dxa"/>
          </w:tcPr>
          <w:p w:rsidR="004F618B" w:rsidRDefault="004F618B">
            <w:pPr>
              <w:pStyle w:val="ConsPlusNormal"/>
              <w:jc w:val="both"/>
            </w:pPr>
          </w:p>
        </w:tc>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990" w:type="dxa"/>
          </w:tcPr>
          <w:p w:rsidR="004F618B" w:rsidRDefault="004F618B">
            <w:pPr>
              <w:pStyle w:val="ConsPlusNormal"/>
              <w:jc w:val="both"/>
            </w:pPr>
          </w:p>
        </w:tc>
        <w:tc>
          <w:tcPr>
            <w:tcW w:w="1155"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ind w:firstLine="540"/>
        <w:jc w:val="both"/>
      </w:pPr>
      <w:r>
        <w:t>Примечания. 1. Книга прошнуровывается, пронумеровывается и скрепляется печатью органа внутренних дел, выдавшего разрешение на функционирование стрелкового объекта.</w:t>
      </w:r>
    </w:p>
    <w:p w:rsidR="004F618B" w:rsidRDefault="004F618B">
      <w:pPr>
        <w:pStyle w:val="ConsPlusNormal"/>
        <w:spacing w:before="220"/>
        <w:ind w:firstLine="540"/>
        <w:jc w:val="both"/>
      </w:pPr>
      <w:r>
        <w:t>2. В графе 4 указываются данные работников юридических лиц и граждан, осуществляющих стрельбы согласно заключенным договорам.</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r>
        <w:t>Приложение N 71</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bookmarkStart w:id="38" w:name="P3353"/>
      <w:bookmarkEnd w:id="38"/>
      <w:r>
        <w:t>КНИГА</w:t>
      </w:r>
    </w:p>
    <w:p w:rsidR="004F618B" w:rsidRDefault="004F618B">
      <w:pPr>
        <w:pStyle w:val="ConsPlusNormal"/>
        <w:jc w:val="center"/>
      </w:pPr>
      <w:r>
        <w:t>УЧЕТА ПРОДАЖ ОРУЖИЯ И ПАТРОНОВ</w:t>
      </w:r>
    </w:p>
    <w:p w:rsidR="004F618B" w:rsidRDefault="004F618B">
      <w:pPr>
        <w:pStyle w:val="ConsPlusNormal"/>
      </w:pPr>
    </w:p>
    <w:p w:rsidR="004F618B" w:rsidRDefault="004F618B">
      <w:pPr>
        <w:pStyle w:val="ConsPlusNormal"/>
        <w:ind w:firstLine="540"/>
        <w:jc w:val="both"/>
      </w:pPr>
      <w:r>
        <w:t xml:space="preserve">Утратила силу. - </w:t>
      </w:r>
      <w:hyperlink r:id="rId246" w:history="1">
        <w:r>
          <w:rPr>
            <w:color w:val="0000FF"/>
          </w:rPr>
          <w:t>Приказ</w:t>
        </w:r>
      </w:hyperlink>
      <w:r>
        <w:t xml:space="preserve"> МВД России от 30.12.2014 N 1149.</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39" w:name="P3360"/>
      <w:bookmarkEnd w:id="39"/>
      <w:r>
        <w:t>Приложение N 72</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sectPr w:rsidR="004F618B">
          <w:pgSz w:w="11905" w:h="16838"/>
          <w:pgMar w:top="1134" w:right="850" w:bottom="1134" w:left="1701" w:header="0" w:footer="0" w:gutter="0"/>
          <w:cols w:space="720"/>
        </w:sectPr>
      </w:pPr>
    </w:p>
    <w:p w:rsidR="004F618B" w:rsidRDefault="004F618B">
      <w:pPr>
        <w:pStyle w:val="ConsPlusNonformat"/>
        <w:jc w:val="both"/>
      </w:pPr>
      <w:r>
        <w:lastRenderedPageBreak/>
        <w:t xml:space="preserve">                 УТВЕРЖДАЮ</w:t>
      </w:r>
    </w:p>
    <w:p w:rsidR="004F618B" w:rsidRDefault="004F618B">
      <w:pPr>
        <w:pStyle w:val="ConsPlusNonformat"/>
        <w:jc w:val="both"/>
      </w:pPr>
      <w:r>
        <w:t>___________________________________________</w:t>
      </w:r>
    </w:p>
    <w:p w:rsidR="004F618B" w:rsidRDefault="004F618B">
      <w:pPr>
        <w:pStyle w:val="ConsPlusNonformat"/>
        <w:jc w:val="both"/>
      </w:pPr>
      <w:r>
        <w:t xml:space="preserve">                (должность,</w:t>
      </w:r>
    </w:p>
    <w:p w:rsidR="004F618B" w:rsidRDefault="004F618B">
      <w:pPr>
        <w:pStyle w:val="ConsPlusNonformat"/>
        <w:jc w:val="both"/>
      </w:pPr>
      <w:r>
        <w:t>___________________________________________</w:t>
      </w:r>
    </w:p>
    <w:p w:rsidR="004F618B" w:rsidRDefault="004F618B">
      <w:pPr>
        <w:pStyle w:val="ConsPlusNonformat"/>
        <w:jc w:val="both"/>
      </w:pPr>
      <w:r>
        <w:t>фамилия, инициалы руководителя организации)</w:t>
      </w:r>
    </w:p>
    <w:p w:rsidR="004F618B" w:rsidRDefault="004F618B">
      <w:pPr>
        <w:pStyle w:val="ConsPlusNonformat"/>
        <w:jc w:val="both"/>
      </w:pPr>
      <w:r>
        <w:t xml:space="preserve">         _____________________</w:t>
      </w:r>
    </w:p>
    <w:p w:rsidR="004F618B" w:rsidRDefault="004F618B">
      <w:pPr>
        <w:pStyle w:val="ConsPlusNonformat"/>
        <w:jc w:val="both"/>
      </w:pPr>
      <w:r>
        <w:t xml:space="preserve">               (подпись)</w:t>
      </w:r>
    </w:p>
    <w:p w:rsidR="004F618B" w:rsidRDefault="004F618B">
      <w:pPr>
        <w:pStyle w:val="ConsPlusNonformat"/>
        <w:jc w:val="both"/>
      </w:pPr>
    </w:p>
    <w:p w:rsidR="004F618B" w:rsidRDefault="004F618B">
      <w:pPr>
        <w:pStyle w:val="ConsPlusNonformat"/>
        <w:jc w:val="both"/>
      </w:pPr>
      <w:r>
        <w:t>"__" ____________  ____ г.</w:t>
      </w:r>
    </w:p>
    <w:p w:rsidR="004F618B" w:rsidRDefault="004F618B">
      <w:pPr>
        <w:pStyle w:val="ConsPlusNonformat"/>
        <w:jc w:val="both"/>
      </w:pPr>
    </w:p>
    <w:p w:rsidR="004F618B" w:rsidRDefault="004F618B">
      <w:pPr>
        <w:pStyle w:val="ConsPlusNonformat"/>
        <w:jc w:val="both"/>
      </w:pPr>
      <w:r>
        <w:t xml:space="preserve">              АКТ ПРИЕМА (ПЕРЕДАЧИ) N ____________</w:t>
      </w:r>
    </w:p>
    <w:p w:rsidR="004F618B" w:rsidRDefault="004F618B">
      <w:pPr>
        <w:pStyle w:val="ConsPlusNonformat"/>
        <w:jc w:val="both"/>
      </w:pPr>
    </w:p>
    <w:p w:rsidR="004F618B" w:rsidRDefault="004F618B">
      <w:pPr>
        <w:pStyle w:val="ConsPlusNonformat"/>
        <w:jc w:val="both"/>
      </w:pPr>
      <w:r>
        <w:t>Комиссия в составе: Председателя _________________________________</w:t>
      </w:r>
    </w:p>
    <w:p w:rsidR="004F618B" w:rsidRDefault="004F618B">
      <w:pPr>
        <w:pStyle w:val="ConsPlusNonformat"/>
        <w:jc w:val="both"/>
      </w:pPr>
      <w:r>
        <w:t xml:space="preserve">                                     (должность, фамилия, имя,</w:t>
      </w:r>
    </w:p>
    <w:p w:rsidR="004F618B" w:rsidRDefault="004F618B">
      <w:pPr>
        <w:pStyle w:val="ConsPlusNonformat"/>
        <w:jc w:val="both"/>
      </w:pPr>
      <w:r>
        <w:t xml:space="preserve">                                             отчество)</w:t>
      </w:r>
    </w:p>
    <w:p w:rsidR="004F618B" w:rsidRDefault="004F618B">
      <w:pPr>
        <w:pStyle w:val="ConsPlusNonformat"/>
        <w:jc w:val="both"/>
      </w:pPr>
    </w:p>
    <w:p w:rsidR="004F618B" w:rsidRDefault="004F618B">
      <w:pPr>
        <w:pStyle w:val="ConsPlusNonformat"/>
        <w:jc w:val="both"/>
      </w:pPr>
      <w:r>
        <w:t xml:space="preserve">    Членов комиссии:         _____________________________________</w:t>
      </w:r>
    </w:p>
    <w:p w:rsidR="004F618B" w:rsidRDefault="004F618B">
      <w:pPr>
        <w:pStyle w:val="ConsPlusNonformat"/>
        <w:jc w:val="both"/>
      </w:pPr>
      <w:r>
        <w:t xml:space="preserve">                             _____________________________________</w:t>
      </w:r>
    </w:p>
    <w:p w:rsidR="004F618B" w:rsidRDefault="004F618B">
      <w:pPr>
        <w:pStyle w:val="ConsPlusNonformat"/>
        <w:jc w:val="both"/>
      </w:pPr>
      <w:r>
        <w:t xml:space="preserve">                             _____________________________________</w:t>
      </w:r>
    </w:p>
    <w:p w:rsidR="004F618B" w:rsidRDefault="004F618B">
      <w:pPr>
        <w:pStyle w:val="ConsPlusNonformat"/>
        <w:jc w:val="both"/>
      </w:pPr>
      <w:r>
        <w:t xml:space="preserve">                             (должности, фамилии, имена, отчества)</w:t>
      </w:r>
    </w:p>
    <w:p w:rsidR="004F618B" w:rsidRDefault="004F618B">
      <w:pPr>
        <w:pStyle w:val="ConsPlusNonformat"/>
        <w:jc w:val="both"/>
      </w:pPr>
      <w:r>
        <w:t>произвела осмотр и прием оружия и патронов, поступивших "__" _____</w:t>
      </w:r>
    </w:p>
    <w:p w:rsidR="004F618B" w:rsidRDefault="004F618B">
      <w:pPr>
        <w:pStyle w:val="ConsPlusNonformat"/>
        <w:jc w:val="both"/>
      </w:pPr>
      <w:r>
        <w:t>____ г. от _______________________________________________________</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При приеме установлено:</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1485"/>
        <w:gridCol w:w="1815"/>
        <w:gridCol w:w="990"/>
        <w:gridCol w:w="1320"/>
        <w:gridCol w:w="1155"/>
        <w:gridCol w:w="990"/>
      </w:tblGrid>
      <w:tr w:rsidR="004F618B">
        <w:tc>
          <w:tcPr>
            <w:tcW w:w="825" w:type="dxa"/>
            <w:vMerge w:val="restart"/>
          </w:tcPr>
          <w:p w:rsidR="004F618B" w:rsidRDefault="004F618B">
            <w:pPr>
              <w:pStyle w:val="ConsPlusNormal"/>
              <w:jc w:val="center"/>
            </w:pPr>
            <w:r>
              <w:t>N п/п</w:t>
            </w:r>
          </w:p>
        </w:tc>
        <w:tc>
          <w:tcPr>
            <w:tcW w:w="2145" w:type="dxa"/>
            <w:vMerge w:val="restart"/>
          </w:tcPr>
          <w:p w:rsidR="004F618B" w:rsidRDefault="004F618B">
            <w:pPr>
              <w:pStyle w:val="ConsPlusNormal"/>
              <w:jc w:val="center"/>
            </w:pPr>
            <w:r>
              <w:t>Наименование</w:t>
            </w:r>
          </w:p>
        </w:tc>
        <w:tc>
          <w:tcPr>
            <w:tcW w:w="1485" w:type="dxa"/>
            <w:vMerge w:val="restart"/>
          </w:tcPr>
          <w:p w:rsidR="004F618B" w:rsidRDefault="004F618B">
            <w:pPr>
              <w:pStyle w:val="ConsPlusNormal"/>
              <w:jc w:val="center"/>
            </w:pPr>
            <w:r>
              <w:t>Значится по документам</w:t>
            </w:r>
          </w:p>
        </w:tc>
        <w:tc>
          <w:tcPr>
            <w:tcW w:w="1815" w:type="dxa"/>
            <w:vMerge w:val="restart"/>
          </w:tcPr>
          <w:p w:rsidR="004F618B" w:rsidRDefault="004F618B">
            <w:pPr>
              <w:pStyle w:val="ConsPlusNormal"/>
              <w:jc w:val="center"/>
            </w:pPr>
            <w:r>
              <w:t>Оказалось фактически</w:t>
            </w:r>
          </w:p>
        </w:tc>
        <w:tc>
          <w:tcPr>
            <w:tcW w:w="2310" w:type="dxa"/>
            <w:gridSpan w:val="2"/>
          </w:tcPr>
          <w:p w:rsidR="004F618B" w:rsidRDefault="004F618B">
            <w:pPr>
              <w:pStyle w:val="ConsPlusNormal"/>
              <w:jc w:val="center"/>
            </w:pPr>
            <w:r>
              <w:t>Разница</w:t>
            </w:r>
          </w:p>
        </w:tc>
        <w:tc>
          <w:tcPr>
            <w:tcW w:w="1155" w:type="dxa"/>
            <w:vMerge w:val="restart"/>
          </w:tcPr>
          <w:p w:rsidR="004F618B" w:rsidRDefault="004F618B">
            <w:pPr>
              <w:pStyle w:val="ConsPlusNormal"/>
              <w:jc w:val="center"/>
            </w:pPr>
            <w:r>
              <w:t>Отметки</w:t>
            </w:r>
          </w:p>
        </w:tc>
        <w:tc>
          <w:tcPr>
            <w:tcW w:w="990" w:type="dxa"/>
            <w:vMerge w:val="restart"/>
          </w:tcPr>
          <w:p w:rsidR="004F618B" w:rsidRDefault="004F618B">
            <w:pPr>
              <w:pStyle w:val="ConsPlusNormal"/>
              <w:jc w:val="center"/>
            </w:pPr>
            <w:r>
              <w:t>Прим.</w:t>
            </w:r>
          </w:p>
        </w:tc>
      </w:tr>
      <w:tr w:rsidR="004F618B">
        <w:tc>
          <w:tcPr>
            <w:tcW w:w="825" w:type="dxa"/>
            <w:vMerge/>
          </w:tcPr>
          <w:p w:rsidR="004F618B" w:rsidRDefault="004F618B"/>
        </w:tc>
        <w:tc>
          <w:tcPr>
            <w:tcW w:w="2145" w:type="dxa"/>
            <w:vMerge/>
          </w:tcPr>
          <w:p w:rsidR="004F618B" w:rsidRDefault="004F618B"/>
        </w:tc>
        <w:tc>
          <w:tcPr>
            <w:tcW w:w="1485" w:type="dxa"/>
            <w:vMerge/>
          </w:tcPr>
          <w:p w:rsidR="004F618B" w:rsidRDefault="004F618B"/>
        </w:tc>
        <w:tc>
          <w:tcPr>
            <w:tcW w:w="1815" w:type="dxa"/>
            <w:vMerge/>
          </w:tcPr>
          <w:p w:rsidR="004F618B" w:rsidRDefault="004F618B"/>
        </w:tc>
        <w:tc>
          <w:tcPr>
            <w:tcW w:w="990" w:type="dxa"/>
          </w:tcPr>
          <w:p w:rsidR="004F618B" w:rsidRDefault="004F618B">
            <w:pPr>
              <w:pStyle w:val="ConsPlusNormal"/>
              <w:jc w:val="center"/>
            </w:pPr>
            <w:r>
              <w:t>недостает</w:t>
            </w:r>
          </w:p>
        </w:tc>
        <w:tc>
          <w:tcPr>
            <w:tcW w:w="1320" w:type="dxa"/>
          </w:tcPr>
          <w:p w:rsidR="004F618B" w:rsidRDefault="004F618B">
            <w:pPr>
              <w:pStyle w:val="ConsPlusNormal"/>
              <w:jc w:val="center"/>
            </w:pPr>
            <w:r>
              <w:t>излишествует</w:t>
            </w:r>
          </w:p>
        </w:tc>
        <w:tc>
          <w:tcPr>
            <w:tcW w:w="1155" w:type="dxa"/>
            <w:vMerge/>
          </w:tcPr>
          <w:p w:rsidR="004F618B" w:rsidRDefault="004F618B"/>
        </w:tc>
        <w:tc>
          <w:tcPr>
            <w:tcW w:w="990" w:type="dxa"/>
            <w:vMerge/>
          </w:tcPr>
          <w:p w:rsidR="004F618B" w:rsidRDefault="004F618B"/>
        </w:tc>
      </w:tr>
      <w:tr w:rsidR="004F618B">
        <w:tc>
          <w:tcPr>
            <w:tcW w:w="825" w:type="dxa"/>
          </w:tcPr>
          <w:p w:rsidR="004F618B" w:rsidRDefault="004F618B">
            <w:pPr>
              <w:pStyle w:val="ConsPlusNormal"/>
              <w:jc w:val="center"/>
            </w:pPr>
            <w:r>
              <w:t>1</w:t>
            </w:r>
          </w:p>
        </w:tc>
        <w:tc>
          <w:tcPr>
            <w:tcW w:w="2145" w:type="dxa"/>
          </w:tcPr>
          <w:p w:rsidR="004F618B" w:rsidRDefault="004F618B">
            <w:pPr>
              <w:pStyle w:val="ConsPlusNormal"/>
              <w:jc w:val="center"/>
            </w:pPr>
            <w:r>
              <w:t>2</w:t>
            </w:r>
          </w:p>
        </w:tc>
        <w:tc>
          <w:tcPr>
            <w:tcW w:w="1485" w:type="dxa"/>
          </w:tcPr>
          <w:p w:rsidR="004F618B" w:rsidRDefault="004F618B">
            <w:pPr>
              <w:pStyle w:val="ConsPlusNormal"/>
              <w:jc w:val="center"/>
            </w:pPr>
            <w:r>
              <w:t>3</w:t>
            </w:r>
          </w:p>
        </w:tc>
        <w:tc>
          <w:tcPr>
            <w:tcW w:w="1815" w:type="dxa"/>
          </w:tcPr>
          <w:p w:rsidR="004F618B" w:rsidRDefault="004F618B">
            <w:pPr>
              <w:pStyle w:val="ConsPlusNormal"/>
              <w:jc w:val="center"/>
            </w:pPr>
            <w:r>
              <w:t>4</w:t>
            </w:r>
          </w:p>
        </w:tc>
        <w:tc>
          <w:tcPr>
            <w:tcW w:w="990" w:type="dxa"/>
          </w:tcPr>
          <w:p w:rsidR="004F618B" w:rsidRDefault="004F618B">
            <w:pPr>
              <w:pStyle w:val="ConsPlusNormal"/>
              <w:jc w:val="center"/>
            </w:pPr>
            <w:r>
              <w:t>5</w:t>
            </w:r>
          </w:p>
        </w:tc>
        <w:tc>
          <w:tcPr>
            <w:tcW w:w="1320" w:type="dxa"/>
          </w:tcPr>
          <w:p w:rsidR="004F618B" w:rsidRDefault="004F618B">
            <w:pPr>
              <w:pStyle w:val="ConsPlusNormal"/>
              <w:jc w:val="center"/>
            </w:pPr>
            <w:r>
              <w:t>6</w:t>
            </w:r>
          </w:p>
        </w:tc>
        <w:tc>
          <w:tcPr>
            <w:tcW w:w="1155" w:type="dxa"/>
          </w:tcPr>
          <w:p w:rsidR="004F618B" w:rsidRDefault="004F618B">
            <w:pPr>
              <w:pStyle w:val="ConsPlusNormal"/>
              <w:jc w:val="center"/>
            </w:pPr>
            <w:r>
              <w:t>7</w:t>
            </w:r>
          </w:p>
        </w:tc>
        <w:tc>
          <w:tcPr>
            <w:tcW w:w="990" w:type="dxa"/>
          </w:tcPr>
          <w:p w:rsidR="004F618B" w:rsidRDefault="004F618B">
            <w:pPr>
              <w:pStyle w:val="ConsPlusNormal"/>
              <w:jc w:val="center"/>
            </w:pPr>
            <w:r>
              <w:t>8</w:t>
            </w:r>
          </w:p>
        </w:tc>
      </w:tr>
      <w:tr w:rsidR="004F618B">
        <w:tc>
          <w:tcPr>
            <w:tcW w:w="825" w:type="dxa"/>
          </w:tcPr>
          <w:p w:rsidR="004F618B" w:rsidRDefault="004F618B">
            <w:pPr>
              <w:pStyle w:val="ConsPlusNormal"/>
              <w:jc w:val="both"/>
            </w:pPr>
          </w:p>
        </w:tc>
        <w:tc>
          <w:tcPr>
            <w:tcW w:w="2145" w:type="dxa"/>
          </w:tcPr>
          <w:p w:rsidR="004F618B" w:rsidRDefault="004F618B">
            <w:pPr>
              <w:pStyle w:val="ConsPlusNormal"/>
              <w:jc w:val="both"/>
            </w:pPr>
          </w:p>
        </w:tc>
        <w:tc>
          <w:tcPr>
            <w:tcW w:w="1485" w:type="dxa"/>
          </w:tcPr>
          <w:p w:rsidR="004F618B" w:rsidRDefault="004F618B">
            <w:pPr>
              <w:pStyle w:val="ConsPlusNormal"/>
              <w:jc w:val="both"/>
            </w:pPr>
          </w:p>
        </w:tc>
        <w:tc>
          <w:tcPr>
            <w:tcW w:w="1815" w:type="dxa"/>
          </w:tcPr>
          <w:p w:rsidR="004F618B" w:rsidRDefault="004F618B">
            <w:pPr>
              <w:pStyle w:val="ConsPlusNormal"/>
              <w:jc w:val="both"/>
            </w:pPr>
          </w:p>
        </w:tc>
        <w:tc>
          <w:tcPr>
            <w:tcW w:w="990" w:type="dxa"/>
          </w:tcPr>
          <w:p w:rsidR="004F618B" w:rsidRDefault="004F618B">
            <w:pPr>
              <w:pStyle w:val="ConsPlusNormal"/>
              <w:jc w:val="both"/>
            </w:pPr>
          </w:p>
        </w:tc>
        <w:tc>
          <w:tcPr>
            <w:tcW w:w="1320" w:type="dxa"/>
          </w:tcPr>
          <w:p w:rsidR="004F618B" w:rsidRDefault="004F618B">
            <w:pPr>
              <w:pStyle w:val="ConsPlusNormal"/>
              <w:jc w:val="both"/>
            </w:pPr>
          </w:p>
        </w:tc>
        <w:tc>
          <w:tcPr>
            <w:tcW w:w="1155" w:type="dxa"/>
          </w:tcPr>
          <w:p w:rsidR="004F618B" w:rsidRDefault="004F618B">
            <w:pPr>
              <w:pStyle w:val="ConsPlusNormal"/>
              <w:jc w:val="both"/>
            </w:pPr>
          </w:p>
        </w:tc>
        <w:tc>
          <w:tcPr>
            <w:tcW w:w="990"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nformat"/>
        <w:jc w:val="both"/>
      </w:pPr>
      <w:r>
        <w:t>Причины недостач, излишков и несоответствия качества</w:t>
      </w:r>
    </w:p>
    <w:p w:rsidR="004F618B" w:rsidRDefault="004F618B">
      <w:pPr>
        <w:pStyle w:val="ConsPlusNonformat"/>
        <w:jc w:val="both"/>
      </w:pPr>
      <w:r>
        <w:t xml:space="preserve">   _______________________________________________________________</w:t>
      </w:r>
    </w:p>
    <w:p w:rsidR="004F618B" w:rsidRDefault="004F618B">
      <w:pPr>
        <w:pStyle w:val="ConsPlusNonformat"/>
        <w:jc w:val="both"/>
      </w:pPr>
      <w:r>
        <w:t xml:space="preserve">   _______________________________________________________________</w:t>
      </w:r>
    </w:p>
    <w:p w:rsidR="004F618B" w:rsidRDefault="004F618B">
      <w:pPr>
        <w:pStyle w:val="ConsPlusNonformat"/>
        <w:jc w:val="both"/>
      </w:pPr>
      <w:r>
        <w:t xml:space="preserve">   _______________________________________________________________</w:t>
      </w:r>
    </w:p>
    <w:p w:rsidR="004F618B" w:rsidRDefault="004F618B">
      <w:pPr>
        <w:pStyle w:val="ConsPlusNonformat"/>
        <w:jc w:val="both"/>
      </w:pPr>
    </w:p>
    <w:p w:rsidR="004F618B" w:rsidRDefault="004F618B">
      <w:pPr>
        <w:pStyle w:val="ConsPlusNonformat"/>
        <w:jc w:val="both"/>
      </w:pPr>
      <w:r>
        <w:t>Председатель комиссии:</w:t>
      </w:r>
    </w:p>
    <w:p w:rsidR="004F618B" w:rsidRDefault="004F618B">
      <w:pPr>
        <w:pStyle w:val="ConsPlusNonformat"/>
        <w:jc w:val="both"/>
      </w:pPr>
      <w:r>
        <w:t xml:space="preserve">         __________________  _____________________________________</w:t>
      </w:r>
    </w:p>
    <w:p w:rsidR="004F618B" w:rsidRDefault="004F618B">
      <w:pPr>
        <w:pStyle w:val="ConsPlusNonformat"/>
        <w:jc w:val="both"/>
      </w:pPr>
      <w:r>
        <w:t>Члены комиссии:</w:t>
      </w:r>
    </w:p>
    <w:p w:rsidR="004F618B" w:rsidRDefault="004F618B">
      <w:pPr>
        <w:pStyle w:val="ConsPlusNonformat"/>
        <w:jc w:val="both"/>
      </w:pPr>
      <w:r>
        <w:t xml:space="preserve">         __________________  _____________________________________</w:t>
      </w:r>
    </w:p>
    <w:p w:rsidR="004F618B" w:rsidRDefault="004F618B">
      <w:pPr>
        <w:pStyle w:val="ConsPlusNonformat"/>
        <w:jc w:val="both"/>
      </w:pPr>
      <w:r>
        <w:t xml:space="preserve">         __________________  _____________________________________</w:t>
      </w:r>
    </w:p>
    <w:p w:rsidR="004F618B" w:rsidRDefault="004F618B">
      <w:pPr>
        <w:pStyle w:val="ConsPlusNonformat"/>
        <w:jc w:val="both"/>
      </w:pPr>
      <w:r>
        <w:t xml:space="preserve">              подписи                  фамилии, инициалы</w:t>
      </w:r>
    </w:p>
    <w:p w:rsidR="004F618B" w:rsidRDefault="004F618B">
      <w:pPr>
        <w:pStyle w:val="ConsPlusNonformat"/>
        <w:jc w:val="both"/>
      </w:pPr>
    </w:p>
    <w:p w:rsidR="004F618B" w:rsidRDefault="004F618B">
      <w:pPr>
        <w:pStyle w:val="ConsPlusNonformat"/>
        <w:jc w:val="both"/>
      </w:pPr>
      <w:r>
        <w:t>"__" _____________ ____ г.</w:t>
      </w:r>
    </w:p>
    <w:p w:rsidR="004F618B" w:rsidRDefault="004F618B">
      <w:pPr>
        <w:pStyle w:val="ConsPlusNonformat"/>
        <w:jc w:val="both"/>
      </w:pPr>
    </w:p>
    <w:p w:rsidR="004F618B" w:rsidRDefault="004F618B">
      <w:pPr>
        <w:pStyle w:val="ConsPlusNonformat"/>
        <w:jc w:val="both"/>
      </w:pPr>
      <w:r>
        <w:t>Имущество на ответственное хранение принял</w:t>
      </w:r>
    </w:p>
    <w:p w:rsidR="004F618B" w:rsidRDefault="004F618B">
      <w:pPr>
        <w:pStyle w:val="ConsPlusNonformat"/>
        <w:jc w:val="both"/>
      </w:pPr>
      <w:r>
        <w:t xml:space="preserve">         __________________  _____________________________________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r>
        <w:t>Имущество сдал</w:t>
      </w:r>
    </w:p>
    <w:p w:rsidR="004F618B" w:rsidRDefault="004F618B">
      <w:pPr>
        <w:pStyle w:val="ConsPlusNonformat"/>
        <w:jc w:val="both"/>
      </w:pPr>
      <w:r>
        <w:t xml:space="preserve">         __________________  _____________________________________</w:t>
      </w:r>
    </w:p>
    <w:p w:rsidR="004F618B" w:rsidRDefault="004F618B">
      <w:pPr>
        <w:pStyle w:val="ConsPlusNonformat"/>
        <w:jc w:val="both"/>
      </w:pPr>
      <w:r>
        <w:t xml:space="preserve">             подпись                 фамилия, инициалы</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40" w:name="P3443"/>
      <w:bookmarkEnd w:id="40"/>
      <w:r>
        <w:t>Приложение N 73</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nformat"/>
        <w:jc w:val="both"/>
      </w:pPr>
      <w:r>
        <w:t>_________________________________________</w:t>
      </w:r>
    </w:p>
    <w:p w:rsidR="004F618B" w:rsidRDefault="004F618B">
      <w:pPr>
        <w:pStyle w:val="ConsPlusNonformat"/>
        <w:jc w:val="both"/>
      </w:pPr>
      <w:r>
        <w:t xml:space="preserve">  (виза руководителя юридического лица)</w:t>
      </w:r>
    </w:p>
    <w:p w:rsidR="004F618B" w:rsidRDefault="004F618B">
      <w:pPr>
        <w:pStyle w:val="ConsPlusNonformat"/>
        <w:jc w:val="both"/>
      </w:pPr>
      <w:r>
        <w:t>_________________________________________</w:t>
      </w:r>
    </w:p>
    <w:p w:rsidR="004F618B" w:rsidRDefault="004F618B">
      <w:pPr>
        <w:pStyle w:val="ConsPlusNonformat"/>
        <w:jc w:val="both"/>
      </w:pPr>
      <w:r>
        <w:t>(подпись, фамилия, инициалы руководителя)</w:t>
      </w:r>
    </w:p>
    <w:p w:rsidR="004F618B" w:rsidRDefault="004F618B">
      <w:pPr>
        <w:pStyle w:val="ConsPlusNonformat"/>
        <w:jc w:val="both"/>
      </w:pPr>
      <w:r>
        <w:t>"__" ______________ ____ г.</w:t>
      </w:r>
    </w:p>
    <w:p w:rsidR="004F618B" w:rsidRDefault="004F618B">
      <w:pPr>
        <w:pStyle w:val="ConsPlusNonformat"/>
        <w:jc w:val="both"/>
      </w:pPr>
    </w:p>
    <w:p w:rsidR="004F618B" w:rsidRDefault="004F618B">
      <w:pPr>
        <w:pStyle w:val="ConsPlusNonformat"/>
        <w:jc w:val="both"/>
      </w:pPr>
      <w:r>
        <w:t xml:space="preserve">                             ЗАЯВКА</w:t>
      </w:r>
    </w:p>
    <w:p w:rsidR="004F618B" w:rsidRDefault="004F618B">
      <w:pPr>
        <w:pStyle w:val="ConsPlusNonformat"/>
        <w:jc w:val="both"/>
      </w:pPr>
      <w:r>
        <w:t xml:space="preserve">                   НА ВЫДАЧУ ОРУЖИЯ И ПАТРОНОВ</w:t>
      </w:r>
    </w:p>
    <w:p w:rsidR="004F618B" w:rsidRDefault="004F618B">
      <w:pPr>
        <w:pStyle w:val="ConsPlusNonformat"/>
        <w:jc w:val="both"/>
      </w:pPr>
    </w:p>
    <w:p w:rsidR="004F618B" w:rsidRDefault="004F618B">
      <w:pPr>
        <w:pStyle w:val="ConsPlusNonformat"/>
        <w:jc w:val="both"/>
      </w:pPr>
      <w:r>
        <w:t xml:space="preserve">    В соответствии с приказом по _________________________________</w:t>
      </w:r>
    </w:p>
    <w:p w:rsidR="004F618B" w:rsidRDefault="004F618B">
      <w:pPr>
        <w:pStyle w:val="ConsPlusNonformat"/>
        <w:jc w:val="both"/>
      </w:pPr>
      <w:r>
        <w:t xml:space="preserve">                                     (наименование организации)</w:t>
      </w:r>
    </w:p>
    <w:p w:rsidR="004F618B" w:rsidRDefault="004F618B">
      <w:pPr>
        <w:pStyle w:val="ConsPlusNonformat"/>
        <w:jc w:val="both"/>
      </w:pPr>
    </w:p>
    <w:p w:rsidR="004F618B" w:rsidRDefault="004F618B">
      <w:pPr>
        <w:pStyle w:val="ConsPlusNonformat"/>
        <w:jc w:val="both"/>
      </w:pPr>
      <w:r>
        <w:t>от "__" ___________ ____ г. N _________ прошу Вашего разрешения на</w:t>
      </w:r>
    </w:p>
    <w:p w:rsidR="004F618B" w:rsidRDefault="004F618B">
      <w:pPr>
        <w:pStyle w:val="ConsPlusNonformat"/>
        <w:jc w:val="both"/>
      </w:pPr>
      <w:r>
        <w:t>выдачу оружия и патронов к нему для проведения стрельб с _________</w:t>
      </w:r>
    </w:p>
    <w:p w:rsidR="004F618B" w:rsidRDefault="004F618B">
      <w:pPr>
        <w:pStyle w:val="ConsPlusNonformat"/>
        <w:jc w:val="both"/>
      </w:pPr>
      <w:r>
        <w:t xml:space="preserve">                                                     (наименование</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подразделения юридического лица)</w:t>
      </w:r>
    </w:p>
    <w:p w:rsidR="004F618B" w:rsidRDefault="004F618B">
      <w:pPr>
        <w:pStyle w:val="ConsPlusNonformat"/>
        <w:jc w:val="both"/>
      </w:pPr>
      <w:r>
        <w:t>по выполнению упражнения стрельб N ____ из _____ на ______________</w:t>
      </w:r>
    </w:p>
    <w:p w:rsidR="004F618B" w:rsidRDefault="004F618B">
      <w:pPr>
        <w:pStyle w:val="ConsPlusNonformat"/>
        <w:jc w:val="both"/>
      </w:pPr>
      <w:r>
        <w:t xml:space="preserve">                                   (вид оружия)      (стрелковый</w:t>
      </w:r>
    </w:p>
    <w:p w:rsidR="004F618B" w:rsidRDefault="004F618B">
      <w:pPr>
        <w:pStyle w:val="ConsPlusNonformat"/>
        <w:jc w:val="both"/>
      </w:pPr>
      <w:r>
        <w:t xml:space="preserve">                                                        объект)</w:t>
      </w:r>
    </w:p>
    <w:p w:rsidR="004F618B" w:rsidRDefault="004F618B">
      <w:pPr>
        <w:pStyle w:val="ConsPlusNormal"/>
      </w:pPr>
    </w:p>
    <w:p w:rsidR="004F618B" w:rsidRDefault="004F618B">
      <w:pPr>
        <w:sectPr w:rsidR="004F61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45"/>
        <w:gridCol w:w="1320"/>
        <w:gridCol w:w="1485"/>
        <w:gridCol w:w="1155"/>
        <w:gridCol w:w="1155"/>
        <w:gridCol w:w="1320"/>
        <w:gridCol w:w="1320"/>
      </w:tblGrid>
      <w:tr w:rsidR="004F618B">
        <w:tc>
          <w:tcPr>
            <w:tcW w:w="825" w:type="dxa"/>
            <w:vMerge w:val="restart"/>
          </w:tcPr>
          <w:p w:rsidR="004F618B" w:rsidRDefault="004F618B">
            <w:pPr>
              <w:pStyle w:val="ConsPlusNormal"/>
              <w:jc w:val="center"/>
            </w:pPr>
            <w:r>
              <w:lastRenderedPageBreak/>
              <w:t>N п/п</w:t>
            </w:r>
          </w:p>
        </w:tc>
        <w:tc>
          <w:tcPr>
            <w:tcW w:w="2145" w:type="dxa"/>
            <w:vMerge w:val="restart"/>
          </w:tcPr>
          <w:p w:rsidR="004F618B" w:rsidRDefault="004F618B">
            <w:pPr>
              <w:pStyle w:val="ConsPlusNormal"/>
              <w:jc w:val="center"/>
            </w:pPr>
            <w:r>
              <w:t>Наименование оружия</w:t>
            </w:r>
          </w:p>
        </w:tc>
        <w:tc>
          <w:tcPr>
            <w:tcW w:w="1320" w:type="dxa"/>
            <w:vMerge w:val="restart"/>
          </w:tcPr>
          <w:p w:rsidR="004F618B" w:rsidRDefault="004F618B">
            <w:pPr>
              <w:pStyle w:val="ConsPlusNormal"/>
              <w:jc w:val="center"/>
            </w:pPr>
            <w:r>
              <w:t>Заявляется к использованию (количество)</w:t>
            </w:r>
          </w:p>
        </w:tc>
        <w:tc>
          <w:tcPr>
            <w:tcW w:w="1485" w:type="dxa"/>
            <w:vMerge w:val="restart"/>
          </w:tcPr>
          <w:p w:rsidR="004F618B" w:rsidRDefault="004F618B">
            <w:pPr>
              <w:pStyle w:val="ConsPlusNormal"/>
              <w:jc w:val="center"/>
            </w:pPr>
            <w:r>
              <w:t>Разрешается использовать (количество)</w:t>
            </w:r>
          </w:p>
        </w:tc>
        <w:tc>
          <w:tcPr>
            <w:tcW w:w="3630" w:type="dxa"/>
            <w:gridSpan w:val="3"/>
          </w:tcPr>
          <w:p w:rsidR="004F618B" w:rsidRDefault="004F618B">
            <w:pPr>
              <w:pStyle w:val="ConsPlusNormal"/>
              <w:jc w:val="center"/>
            </w:pPr>
            <w:r>
              <w:t>Выдать со склада</w:t>
            </w:r>
          </w:p>
        </w:tc>
        <w:tc>
          <w:tcPr>
            <w:tcW w:w="1320" w:type="dxa"/>
            <w:vMerge w:val="restart"/>
          </w:tcPr>
          <w:p w:rsidR="004F618B" w:rsidRDefault="004F618B">
            <w:pPr>
              <w:pStyle w:val="ConsPlusNormal"/>
              <w:jc w:val="center"/>
            </w:pPr>
            <w:r>
              <w:t>Прим.</w:t>
            </w:r>
          </w:p>
        </w:tc>
      </w:tr>
      <w:tr w:rsidR="004F618B">
        <w:tc>
          <w:tcPr>
            <w:tcW w:w="825" w:type="dxa"/>
            <w:vMerge/>
          </w:tcPr>
          <w:p w:rsidR="004F618B" w:rsidRDefault="004F618B"/>
        </w:tc>
        <w:tc>
          <w:tcPr>
            <w:tcW w:w="2145" w:type="dxa"/>
            <w:vMerge/>
          </w:tcPr>
          <w:p w:rsidR="004F618B" w:rsidRDefault="004F618B"/>
        </w:tc>
        <w:tc>
          <w:tcPr>
            <w:tcW w:w="1320" w:type="dxa"/>
            <w:vMerge/>
          </w:tcPr>
          <w:p w:rsidR="004F618B" w:rsidRDefault="004F618B"/>
        </w:tc>
        <w:tc>
          <w:tcPr>
            <w:tcW w:w="1485" w:type="dxa"/>
            <w:vMerge/>
          </w:tcPr>
          <w:p w:rsidR="004F618B" w:rsidRDefault="004F618B"/>
        </w:tc>
        <w:tc>
          <w:tcPr>
            <w:tcW w:w="1155" w:type="dxa"/>
          </w:tcPr>
          <w:p w:rsidR="004F618B" w:rsidRDefault="004F618B">
            <w:pPr>
              <w:pStyle w:val="ConsPlusNormal"/>
              <w:jc w:val="center"/>
            </w:pPr>
            <w:r>
              <w:t>модель</w:t>
            </w:r>
          </w:p>
        </w:tc>
        <w:tc>
          <w:tcPr>
            <w:tcW w:w="1155" w:type="dxa"/>
          </w:tcPr>
          <w:p w:rsidR="004F618B" w:rsidRDefault="004F618B">
            <w:pPr>
              <w:pStyle w:val="ConsPlusNormal"/>
              <w:jc w:val="center"/>
            </w:pPr>
            <w:r>
              <w:t>номер оружия</w:t>
            </w:r>
          </w:p>
        </w:tc>
        <w:tc>
          <w:tcPr>
            <w:tcW w:w="1320" w:type="dxa"/>
          </w:tcPr>
          <w:p w:rsidR="004F618B" w:rsidRDefault="004F618B">
            <w:pPr>
              <w:pStyle w:val="ConsPlusNormal"/>
              <w:jc w:val="center"/>
            </w:pPr>
            <w:r>
              <w:t>год выпуска</w:t>
            </w:r>
          </w:p>
        </w:tc>
        <w:tc>
          <w:tcPr>
            <w:tcW w:w="1320" w:type="dxa"/>
            <w:vMerge/>
          </w:tcPr>
          <w:p w:rsidR="004F618B" w:rsidRDefault="004F618B"/>
        </w:tc>
      </w:tr>
      <w:tr w:rsidR="004F618B">
        <w:tc>
          <w:tcPr>
            <w:tcW w:w="825" w:type="dxa"/>
          </w:tcPr>
          <w:p w:rsidR="004F618B" w:rsidRDefault="004F618B">
            <w:pPr>
              <w:pStyle w:val="ConsPlusNormal"/>
              <w:jc w:val="center"/>
            </w:pPr>
            <w:r>
              <w:t>1</w:t>
            </w:r>
          </w:p>
        </w:tc>
        <w:tc>
          <w:tcPr>
            <w:tcW w:w="2145" w:type="dxa"/>
          </w:tcPr>
          <w:p w:rsidR="004F618B" w:rsidRDefault="004F618B">
            <w:pPr>
              <w:pStyle w:val="ConsPlusNormal"/>
              <w:jc w:val="center"/>
            </w:pPr>
            <w:r>
              <w:t>2</w:t>
            </w:r>
          </w:p>
        </w:tc>
        <w:tc>
          <w:tcPr>
            <w:tcW w:w="1320" w:type="dxa"/>
          </w:tcPr>
          <w:p w:rsidR="004F618B" w:rsidRDefault="004F618B">
            <w:pPr>
              <w:pStyle w:val="ConsPlusNormal"/>
              <w:jc w:val="center"/>
            </w:pPr>
            <w:r>
              <w:t>3</w:t>
            </w:r>
          </w:p>
        </w:tc>
        <w:tc>
          <w:tcPr>
            <w:tcW w:w="1485" w:type="dxa"/>
          </w:tcPr>
          <w:p w:rsidR="004F618B" w:rsidRDefault="004F618B">
            <w:pPr>
              <w:pStyle w:val="ConsPlusNormal"/>
              <w:jc w:val="center"/>
            </w:pPr>
            <w:r>
              <w:t>4</w:t>
            </w:r>
          </w:p>
        </w:tc>
        <w:tc>
          <w:tcPr>
            <w:tcW w:w="1155" w:type="dxa"/>
          </w:tcPr>
          <w:p w:rsidR="004F618B" w:rsidRDefault="004F618B">
            <w:pPr>
              <w:pStyle w:val="ConsPlusNormal"/>
              <w:jc w:val="center"/>
            </w:pPr>
            <w:r>
              <w:t>5</w:t>
            </w:r>
          </w:p>
        </w:tc>
        <w:tc>
          <w:tcPr>
            <w:tcW w:w="1155" w:type="dxa"/>
          </w:tcPr>
          <w:p w:rsidR="004F618B" w:rsidRDefault="004F618B">
            <w:pPr>
              <w:pStyle w:val="ConsPlusNormal"/>
              <w:jc w:val="center"/>
            </w:pPr>
            <w:r>
              <w:t>6</w:t>
            </w:r>
          </w:p>
        </w:tc>
        <w:tc>
          <w:tcPr>
            <w:tcW w:w="1320" w:type="dxa"/>
          </w:tcPr>
          <w:p w:rsidR="004F618B" w:rsidRDefault="004F618B">
            <w:pPr>
              <w:pStyle w:val="ConsPlusNormal"/>
              <w:jc w:val="center"/>
            </w:pPr>
            <w:r>
              <w:t>7</w:t>
            </w:r>
          </w:p>
        </w:tc>
        <w:tc>
          <w:tcPr>
            <w:tcW w:w="1320" w:type="dxa"/>
          </w:tcPr>
          <w:p w:rsidR="004F618B" w:rsidRDefault="004F618B">
            <w:pPr>
              <w:pStyle w:val="ConsPlusNormal"/>
              <w:jc w:val="center"/>
            </w:pPr>
            <w:r>
              <w:t>8</w:t>
            </w:r>
          </w:p>
        </w:tc>
      </w:tr>
      <w:tr w:rsidR="004F618B">
        <w:tc>
          <w:tcPr>
            <w:tcW w:w="825" w:type="dxa"/>
          </w:tcPr>
          <w:p w:rsidR="004F618B" w:rsidRDefault="004F618B">
            <w:pPr>
              <w:pStyle w:val="ConsPlusNormal"/>
              <w:jc w:val="both"/>
            </w:pPr>
          </w:p>
        </w:tc>
        <w:tc>
          <w:tcPr>
            <w:tcW w:w="2145" w:type="dxa"/>
          </w:tcPr>
          <w:p w:rsidR="004F618B" w:rsidRDefault="004F618B">
            <w:pPr>
              <w:pStyle w:val="ConsPlusNormal"/>
              <w:jc w:val="both"/>
            </w:pPr>
          </w:p>
        </w:tc>
        <w:tc>
          <w:tcPr>
            <w:tcW w:w="1320" w:type="dxa"/>
          </w:tcPr>
          <w:p w:rsidR="004F618B" w:rsidRDefault="004F618B">
            <w:pPr>
              <w:pStyle w:val="ConsPlusNormal"/>
              <w:jc w:val="both"/>
            </w:pPr>
          </w:p>
        </w:tc>
        <w:tc>
          <w:tcPr>
            <w:tcW w:w="148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320" w:type="dxa"/>
          </w:tcPr>
          <w:p w:rsidR="004F618B" w:rsidRDefault="004F618B">
            <w:pPr>
              <w:pStyle w:val="ConsPlusNormal"/>
              <w:jc w:val="both"/>
            </w:pPr>
          </w:p>
        </w:tc>
        <w:tc>
          <w:tcPr>
            <w:tcW w:w="1320" w:type="dxa"/>
          </w:tcPr>
          <w:p w:rsidR="004F618B" w:rsidRDefault="004F618B">
            <w:pPr>
              <w:pStyle w:val="ConsPlusNormal"/>
              <w:jc w:val="both"/>
            </w:pPr>
          </w:p>
        </w:tc>
      </w:tr>
    </w:tbl>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3630"/>
        <w:gridCol w:w="2310"/>
        <w:gridCol w:w="2640"/>
        <w:gridCol w:w="1320"/>
      </w:tblGrid>
      <w:tr w:rsidR="004F618B">
        <w:tc>
          <w:tcPr>
            <w:tcW w:w="825" w:type="dxa"/>
          </w:tcPr>
          <w:p w:rsidR="004F618B" w:rsidRDefault="004F618B">
            <w:pPr>
              <w:pStyle w:val="ConsPlusNormal"/>
              <w:jc w:val="center"/>
            </w:pPr>
            <w:r>
              <w:t>N п/п</w:t>
            </w:r>
          </w:p>
        </w:tc>
        <w:tc>
          <w:tcPr>
            <w:tcW w:w="3630" w:type="dxa"/>
          </w:tcPr>
          <w:p w:rsidR="004F618B" w:rsidRDefault="004F618B">
            <w:pPr>
              <w:pStyle w:val="ConsPlusNormal"/>
              <w:jc w:val="center"/>
            </w:pPr>
            <w:r>
              <w:t>Наименование патронов</w:t>
            </w:r>
          </w:p>
        </w:tc>
        <w:tc>
          <w:tcPr>
            <w:tcW w:w="2310" w:type="dxa"/>
          </w:tcPr>
          <w:p w:rsidR="004F618B" w:rsidRDefault="004F618B">
            <w:pPr>
              <w:pStyle w:val="ConsPlusNormal"/>
              <w:jc w:val="center"/>
            </w:pPr>
            <w:r>
              <w:t>Заявляется к использованию (количество)</w:t>
            </w:r>
          </w:p>
        </w:tc>
        <w:tc>
          <w:tcPr>
            <w:tcW w:w="2640" w:type="dxa"/>
          </w:tcPr>
          <w:p w:rsidR="004F618B" w:rsidRDefault="004F618B">
            <w:pPr>
              <w:pStyle w:val="ConsPlusNormal"/>
              <w:jc w:val="center"/>
            </w:pPr>
            <w:r>
              <w:t>Разрешается использовать (количество)</w:t>
            </w:r>
          </w:p>
        </w:tc>
        <w:tc>
          <w:tcPr>
            <w:tcW w:w="1320" w:type="dxa"/>
          </w:tcPr>
          <w:p w:rsidR="004F618B" w:rsidRDefault="004F618B">
            <w:pPr>
              <w:pStyle w:val="ConsPlusNormal"/>
              <w:jc w:val="center"/>
            </w:pPr>
            <w:r>
              <w:t>Прим.</w:t>
            </w:r>
          </w:p>
        </w:tc>
      </w:tr>
      <w:tr w:rsidR="004F618B">
        <w:tc>
          <w:tcPr>
            <w:tcW w:w="825" w:type="dxa"/>
          </w:tcPr>
          <w:p w:rsidR="004F618B" w:rsidRDefault="004F618B">
            <w:pPr>
              <w:pStyle w:val="ConsPlusNormal"/>
              <w:jc w:val="center"/>
            </w:pPr>
            <w:r>
              <w:t>1</w:t>
            </w:r>
          </w:p>
        </w:tc>
        <w:tc>
          <w:tcPr>
            <w:tcW w:w="3630" w:type="dxa"/>
          </w:tcPr>
          <w:p w:rsidR="004F618B" w:rsidRDefault="004F618B">
            <w:pPr>
              <w:pStyle w:val="ConsPlusNormal"/>
              <w:jc w:val="center"/>
            </w:pPr>
            <w:r>
              <w:t>2</w:t>
            </w:r>
          </w:p>
        </w:tc>
        <w:tc>
          <w:tcPr>
            <w:tcW w:w="2310" w:type="dxa"/>
          </w:tcPr>
          <w:p w:rsidR="004F618B" w:rsidRDefault="004F618B">
            <w:pPr>
              <w:pStyle w:val="ConsPlusNormal"/>
              <w:jc w:val="center"/>
            </w:pPr>
            <w:r>
              <w:t>3</w:t>
            </w:r>
          </w:p>
        </w:tc>
        <w:tc>
          <w:tcPr>
            <w:tcW w:w="2640" w:type="dxa"/>
          </w:tcPr>
          <w:p w:rsidR="004F618B" w:rsidRDefault="004F618B">
            <w:pPr>
              <w:pStyle w:val="ConsPlusNormal"/>
              <w:jc w:val="center"/>
            </w:pPr>
            <w:r>
              <w:t>4</w:t>
            </w:r>
          </w:p>
        </w:tc>
        <w:tc>
          <w:tcPr>
            <w:tcW w:w="1320" w:type="dxa"/>
          </w:tcPr>
          <w:p w:rsidR="004F618B" w:rsidRDefault="004F618B">
            <w:pPr>
              <w:pStyle w:val="ConsPlusNormal"/>
              <w:jc w:val="center"/>
            </w:pPr>
            <w:r>
              <w:t>5</w:t>
            </w:r>
          </w:p>
        </w:tc>
      </w:tr>
      <w:tr w:rsidR="004F618B">
        <w:tc>
          <w:tcPr>
            <w:tcW w:w="825" w:type="dxa"/>
          </w:tcPr>
          <w:p w:rsidR="004F618B" w:rsidRDefault="004F618B">
            <w:pPr>
              <w:pStyle w:val="ConsPlusNormal"/>
              <w:jc w:val="both"/>
            </w:pPr>
          </w:p>
        </w:tc>
        <w:tc>
          <w:tcPr>
            <w:tcW w:w="3630" w:type="dxa"/>
          </w:tcPr>
          <w:p w:rsidR="004F618B" w:rsidRDefault="004F618B">
            <w:pPr>
              <w:pStyle w:val="ConsPlusNormal"/>
              <w:jc w:val="both"/>
            </w:pPr>
          </w:p>
        </w:tc>
        <w:tc>
          <w:tcPr>
            <w:tcW w:w="2310" w:type="dxa"/>
          </w:tcPr>
          <w:p w:rsidR="004F618B" w:rsidRDefault="004F618B">
            <w:pPr>
              <w:pStyle w:val="ConsPlusNormal"/>
              <w:jc w:val="both"/>
            </w:pPr>
          </w:p>
        </w:tc>
        <w:tc>
          <w:tcPr>
            <w:tcW w:w="2640" w:type="dxa"/>
          </w:tcPr>
          <w:p w:rsidR="004F618B" w:rsidRDefault="004F618B">
            <w:pPr>
              <w:pStyle w:val="ConsPlusNormal"/>
              <w:jc w:val="both"/>
            </w:pPr>
          </w:p>
        </w:tc>
        <w:tc>
          <w:tcPr>
            <w:tcW w:w="1320"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nformat"/>
        <w:jc w:val="both"/>
      </w:pPr>
      <w:r>
        <w:t>На стрельбы привлекается _________ человек.</w:t>
      </w:r>
    </w:p>
    <w:p w:rsidR="004F618B" w:rsidRDefault="004F618B">
      <w:pPr>
        <w:pStyle w:val="ConsPlusNonformat"/>
        <w:jc w:val="both"/>
      </w:pPr>
      <w:r>
        <w:t>Ответственный за проведение стрельб</w:t>
      </w:r>
    </w:p>
    <w:p w:rsidR="004F618B" w:rsidRDefault="004F618B">
      <w:pPr>
        <w:pStyle w:val="ConsPlusNonformat"/>
        <w:jc w:val="both"/>
      </w:pPr>
      <w:r>
        <w:t xml:space="preserve">              _________________   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"__" ______________ ____ г.</w:t>
      </w:r>
    </w:p>
    <w:p w:rsidR="004F618B" w:rsidRDefault="004F618B">
      <w:pPr>
        <w:pStyle w:val="ConsPlusNonformat"/>
        <w:jc w:val="both"/>
      </w:pPr>
    </w:p>
    <w:p w:rsidR="004F618B" w:rsidRDefault="004F618B">
      <w:pPr>
        <w:pStyle w:val="ConsPlusNonformat"/>
        <w:jc w:val="both"/>
      </w:pPr>
      <w:r>
        <w:t>Материально  ответственному  лицу  выдать  вышеуказанные  оружие и</w:t>
      </w:r>
    </w:p>
    <w:p w:rsidR="004F618B" w:rsidRDefault="004F618B">
      <w:pPr>
        <w:pStyle w:val="ConsPlusNonformat"/>
        <w:jc w:val="both"/>
      </w:pPr>
      <w:r>
        <w:t>патроны.</w:t>
      </w:r>
    </w:p>
    <w:p w:rsidR="004F618B" w:rsidRDefault="004F618B">
      <w:pPr>
        <w:pStyle w:val="ConsPlusNonformat"/>
        <w:jc w:val="both"/>
      </w:pPr>
      <w:r>
        <w:t>Ответственный за сохранность оружия в организации</w:t>
      </w:r>
    </w:p>
    <w:p w:rsidR="004F618B" w:rsidRDefault="004F618B">
      <w:pPr>
        <w:pStyle w:val="ConsPlusNonformat"/>
        <w:jc w:val="both"/>
      </w:pPr>
      <w:r>
        <w:t xml:space="preserve">              _________________   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"__" ______________ ____ г.</w:t>
      </w:r>
    </w:p>
    <w:p w:rsidR="004F618B" w:rsidRDefault="004F618B">
      <w:pPr>
        <w:pStyle w:val="ConsPlusNonformat"/>
        <w:jc w:val="both"/>
      </w:pPr>
    </w:p>
    <w:p w:rsidR="004F618B" w:rsidRDefault="004F618B">
      <w:pPr>
        <w:pStyle w:val="ConsPlusNonformat"/>
        <w:jc w:val="both"/>
      </w:pPr>
      <w:r>
        <w:t>Оружие выдано  по  книге  выдачи  и  приема,  а   патроны   -   по</w:t>
      </w:r>
    </w:p>
    <w:p w:rsidR="004F618B" w:rsidRDefault="004F618B">
      <w:pPr>
        <w:pStyle w:val="ConsPlusNonformat"/>
        <w:jc w:val="both"/>
      </w:pPr>
      <w:r>
        <w:t>раздаточно-сдаточной ведомости от "__" _________ ____ г.  N ______</w:t>
      </w:r>
    </w:p>
    <w:p w:rsidR="004F618B" w:rsidRDefault="004F618B">
      <w:pPr>
        <w:pStyle w:val="ConsPlusNonformat"/>
        <w:jc w:val="both"/>
      </w:pPr>
      <w:r>
        <w:t>Ответственный за выдачу</w:t>
      </w:r>
    </w:p>
    <w:p w:rsidR="004F618B" w:rsidRDefault="004F618B">
      <w:pPr>
        <w:pStyle w:val="ConsPlusNonformat"/>
        <w:jc w:val="both"/>
      </w:pPr>
      <w:r>
        <w:t xml:space="preserve">              _________________   ________________________________</w:t>
      </w:r>
    </w:p>
    <w:p w:rsidR="004F618B" w:rsidRDefault="004F618B">
      <w:pPr>
        <w:pStyle w:val="ConsPlusNonformat"/>
        <w:jc w:val="both"/>
      </w:pPr>
      <w:r>
        <w:t xml:space="preserve">                   подпись                 фамилия, инициалы</w:t>
      </w:r>
    </w:p>
    <w:p w:rsidR="004F618B" w:rsidRDefault="004F618B">
      <w:pPr>
        <w:pStyle w:val="ConsPlusNonformat"/>
        <w:jc w:val="both"/>
      </w:pPr>
    </w:p>
    <w:p w:rsidR="004F618B" w:rsidRDefault="004F618B">
      <w:pPr>
        <w:pStyle w:val="ConsPlusNonformat"/>
        <w:jc w:val="both"/>
      </w:pPr>
      <w:r>
        <w:t>"__" ______________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41" w:name="P3540"/>
      <w:bookmarkEnd w:id="41"/>
      <w:r>
        <w:t>Приложение N 74</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КНИГА</w:t>
      </w:r>
    </w:p>
    <w:p w:rsidR="004F618B" w:rsidRDefault="004F618B">
      <w:pPr>
        <w:pStyle w:val="ConsPlusNormal"/>
        <w:jc w:val="center"/>
      </w:pPr>
      <w:r>
        <w:t>УЧЕТА ПЕРЕВОЗОК ОРУЖИЯ И ПАТРОНОВ</w:t>
      </w:r>
    </w:p>
    <w:p w:rsidR="004F618B" w:rsidRDefault="004F618B">
      <w:pPr>
        <w:pStyle w:val="ConsPlusNormal"/>
        <w:jc w:val="center"/>
      </w:pPr>
      <w:r>
        <w:t>____________________________________________________</w:t>
      </w:r>
    </w:p>
    <w:p w:rsidR="004F618B" w:rsidRDefault="004F618B">
      <w:pPr>
        <w:pStyle w:val="ConsPlusNormal"/>
        <w:jc w:val="center"/>
      </w:pPr>
      <w:r>
        <w:t>(наименование юридического лица - перевозчика</w:t>
      </w:r>
    </w:p>
    <w:p w:rsidR="004F618B" w:rsidRDefault="004F618B">
      <w:pPr>
        <w:pStyle w:val="ConsPlusNormal"/>
        <w:jc w:val="center"/>
      </w:pPr>
      <w:r>
        <w:t>оружия и патронов)</w:t>
      </w:r>
    </w:p>
    <w:p w:rsidR="004F618B" w:rsidRDefault="004F618B">
      <w:pPr>
        <w:pStyle w:val="ConsPlusNormal"/>
      </w:pPr>
    </w:p>
    <w:p w:rsidR="004F618B" w:rsidRDefault="004F618B">
      <w:pPr>
        <w:pStyle w:val="ConsPlusNormal"/>
        <w:jc w:val="right"/>
      </w:pPr>
      <w:r>
        <w:t>Начата:</w:t>
      </w:r>
    </w:p>
    <w:p w:rsidR="004F618B" w:rsidRDefault="004F618B">
      <w:pPr>
        <w:pStyle w:val="ConsPlusNormal"/>
        <w:jc w:val="right"/>
      </w:pPr>
      <w:r>
        <w:t>Окончена:</w:t>
      </w:r>
    </w:p>
    <w:p w:rsidR="004F618B" w:rsidRDefault="004F618B">
      <w:pPr>
        <w:pStyle w:val="ConsPlusNormal"/>
      </w:pPr>
      <w:r>
        <w:t>левая сторона</w:t>
      </w:r>
    </w:p>
    <w:p w:rsidR="004F618B" w:rsidRDefault="004F618B">
      <w:pPr>
        <w:sectPr w:rsidR="004F618B">
          <w:pgSz w:w="11905" w:h="16838"/>
          <w:pgMar w:top="1134" w:right="850" w:bottom="1134" w:left="1701" w:header="0" w:footer="0" w:gutter="0"/>
          <w:cols w:space="720"/>
        </w:sectPr>
      </w:pP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2145"/>
        <w:gridCol w:w="1320"/>
        <w:gridCol w:w="990"/>
        <w:gridCol w:w="990"/>
        <w:gridCol w:w="1320"/>
        <w:gridCol w:w="2640"/>
        <w:gridCol w:w="825"/>
      </w:tblGrid>
      <w:tr w:rsidR="004F618B">
        <w:tc>
          <w:tcPr>
            <w:tcW w:w="495" w:type="dxa"/>
            <w:vMerge w:val="restart"/>
          </w:tcPr>
          <w:p w:rsidR="004F618B" w:rsidRDefault="004F618B">
            <w:pPr>
              <w:pStyle w:val="ConsPlusNormal"/>
              <w:jc w:val="center"/>
            </w:pPr>
            <w:r>
              <w:t>N п/п</w:t>
            </w:r>
          </w:p>
        </w:tc>
        <w:tc>
          <w:tcPr>
            <w:tcW w:w="2145" w:type="dxa"/>
            <w:vMerge w:val="restart"/>
          </w:tcPr>
          <w:p w:rsidR="004F618B" w:rsidRDefault="004F618B">
            <w:pPr>
              <w:pStyle w:val="ConsPlusNormal"/>
              <w:jc w:val="center"/>
            </w:pPr>
            <w:r>
              <w:t>Наименование юридического лица</w:t>
            </w:r>
          </w:p>
        </w:tc>
        <w:tc>
          <w:tcPr>
            <w:tcW w:w="3300" w:type="dxa"/>
            <w:gridSpan w:val="3"/>
          </w:tcPr>
          <w:p w:rsidR="004F618B" w:rsidRDefault="004F618B">
            <w:pPr>
              <w:pStyle w:val="ConsPlusNormal"/>
              <w:jc w:val="center"/>
            </w:pPr>
            <w:r>
              <w:t>Основание для перевозки</w:t>
            </w:r>
          </w:p>
        </w:tc>
        <w:tc>
          <w:tcPr>
            <w:tcW w:w="1320" w:type="dxa"/>
            <w:vMerge w:val="restart"/>
          </w:tcPr>
          <w:p w:rsidR="004F618B" w:rsidRDefault="004F618B">
            <w:pPr>
              <w:pStyle w:val="ConsPlusNormal"/>
              <w:jc w:val="center"/>
            </w:pPr>
            <w:r>
              <w:t>Модель, калибр оружия (вид, тип патронов)</w:t>
            </w:r>
          </w:p>
        </w:tc>
        <w:tc>
          <w:tcPr>
            <w:tcW w:w="2640" w:type="dxa"/>
            <w:vMerge w:val="restart"/>
          </w:tcPr>
          <w:p w:rsidR="004F618B" w:rsidRDefault="004F618B">
            <w:pPr>
              <w:pStyle w:val="ConsPlusNormal"/>
              <w:jc w:val="center"/>
            </w:pPr>
            <w:r>
              <w:t>Заводской номер оружия (номер партии изготовления патронов)</w:t>
            </w:r>
          </w:p>
        </w:tc>
        <w:tc>
          <w:tcPr>
            <w:tcW w:w="825" w:type="dxa"/>
            <w:vMerge w:val="restart"/>
          </w:tcPr>
          <w:p w:rsidR="004F618B" w:rsidRDefault="004F618B">
            <w:pPr>
              <w:pStyle w:val="ConsPlusNormal"/>
              <w:jc w:val="center"/>
            </w:pPr>
            <w:r>
              <w:t>Год выпуска</w:t>
            </w:r>
          </w:p>
        </w:tc>
      </w:tr>
      <w:tr w:rsidR="004F618B">
        <w:tc>
          <w:tcPr>
            <w:tcW w:w="495" w:type="dxa"/>
            <w:vMerge/>
          </w:tcPr>
          <w:p w:rsidR="004F618B" w:rsidRDefault="004F618B"/>
        </w:tc>
        <w:tc>
          <w:tcPr>
            <w:tcW w:w="2145" w:type="dxa"/>
            <w:vMerge/>
          </w:tcPr>
          <w:p w:rsidR="004F618B" w:rsidRDefault="004F618B"/>
        </w:tc>
        <w:tc>
          <w:tcPr>
            <w:tcW w:w="1320" w:type="dxa"/>
          </w:tcPr>
          <w:p w:rsidR="004F618B" w:rsidRDefault="004F618B">
            <w:pPr>
              <w:pStyle w:val="ConsPlusNormal"/>
              <w:jc w:val="center"/>
            </w:pPr>
            <w:r>
              <w:t>Наименование документа</w:t>
            </w:r>
          </w:p>
        </w:tc>
        <w:tc>
          <w:tcPr>
            <w:tcW w:w="990" w:type="dxa"/>
          </w:tcPr>
          <w:p w:rsidR="004F618B" w:rsidRDefault="004F618B">
            <w:pPr>
              <w:pStyle w:val="ConsPlusNormal"/>
              <w:jc w:val="center"/>
            </w:pPr>
            <w:r>
              <w:t>N и дата документа</w:t>
            </w:r>
          </w:p>
        </w:tc>
        <w:tc>
          <w:tcPr>
            <w:tcW w:w="990" w:type="dxa"/>
          </w:tcPr>
          <w:p w:rsidR="004F618B" w:rsidRDefault="004F618B">
            <w:pPr>
              <w:pStyle w:val="ConsPlusNormal"/>
              <w:jc w:val="center"/>
            </w:pPr>
            <w:r>
              <w:t>Срок действия</w:t>
            </w:r>
          </w:p>
        </w:tc>
        <w:tc>
          <w:tcPr>
            <w:tcW w:w="1320" w:type="dxa"/>
            <w:vMerge/>
          </w:tcPr>
          <w:p w:rsidR="004F618B" w:rsidRDefault="004F618B"/>
        </w:tc>
        <w:tc>
          <w:tcPr>
            <w:tcW w:w="2640" w:type="dxa"/>
            <w:vMerge/>
          </w:tcPr>
          <w:p w:rsidR="004F618B" w:rsidRDefault="004F618B"/>
        </w:tc>
        <w:tc>
          <w:tcPr>
            <w:tcW w:w="825" w:type="dxa"/>
            <w:vMerge/>
          </w:tcPr>
          <w:p w:rsidR="004F618B" w:rsidRDefault="004F618B"/>
        </w:tc>
      </w:tr>
      <w:tr w:rsidR="004F618B">
        <w:tc>
          <w:tcPr>
            <w:tcW w:w="495" w:type="dxa"/>
          </w:tcPr>
          <w:p w:rsidR="004F618B" w:rsidRDefault="004F618B">
            <w:pPr>
              <w:pStyle w:val="ConsPlusNormal"/>
              <w:jc w:val="center"/>
            </w:pPr>
            <w:r>
              <w:t>1</w:t>
            </w:r>
          </w:p>
        </w:tc>
        <w:tc>
          <w:tcPr>
            <w:tcW w:w="2145" w:type="dxa"/>
          </w:tcPr>
          <w:p w:rsidR="004F618B" w:rsidRDefault="004F618B">
            <w:pPr>
              <w:pStyle w:val="ConsPlusNormal"/>
              <w:jc w:val="center"/>
            </w:pPr>
            <w:r>
              <w:t>2</w:t>
            </w:r>
          </w:p>
        </w:tc>
        <w:tc>
          <w:tcPr>
            <w:tcW w:w="1320" w:type="dxa"/>
          </w:tcPr>
          <w:p w:rsidR="004F618B" w:rsidRDefault="004F618B">
            <w:pPr>
              <w:pStyle w:val="ConsPlusNormal"/>
              <w:jc w:val="center"/>
            </w:pPr>
            <w:r>
              <w:t>3</w:t>
            </w:r>
          </w:p>
        </w:tc>
        <w:tc>
          <w:tcPr>
            <w:tcW w:w="990" w:type="dxa"/>
          </w:tcPr>
          <w:p w:rsidR="004F618B" w:rsidRDefault="004F618B">
            <w:pPr>
              <w:pStyle w:val="ConsPlusNormal"/>
              <w:jc w:val="center"/>
            </w:pPr>
            <w:r>
              <w:t>4</w:t>
            </w:r>
          </w:p>
        </w:tc>
        <w:tc>
          <w:tcPr>
            <w:tcW w:w="990" w:type="dxa"/>
          </w:tcPr>
          <w:p w:rsidR="004F618B" w:rsidRDefault="004F618B">
            <w:pPr>
              <w:pStyle w:val="ConsPlusNormal"/>
              <w:jc w:val="center"/>
            </w:pPr>
            <w:r>
              <w:t>5</w:t>
            </w:r>
          </w:p>
        </w:tc>
        <w:tc>
          <w:tcPr>
            <w:tcW w:w="1320" w:type="dxa"/>
          </w:tcPr>
          <w:p w:rsidR="004F618B" w:rsidRDefault="004F618B">
            <w:pPr>
              <w:pStyle w:val="ConsPlusNormal"/>
              <w:jc w:val="center"/>
            </w:pPr>
            <w:r>
              <w:t>6</w:t>
            </w:r>
          </w:p>
        </w:tc>
        <w:tc>
          <w:tcPr>
            <w:tcW w:w="2640" w:type="dxa"/>
          </w:tcPr>
          <w:p w:rsidR="004F618B" w:rsidRDefault="004F618B">
            <w:pPr>
              <w:pStyle w:val="ConsPlusNormal"/>
              <w:jc w:val="center"/>
            </w:pPr>
            <w:r>
              <w:t>7</w:t>
            </w:r>
          </w:p>
        </w:tc>
        <w:tc>
          <w:tcPr>
            <w:tcW w:w="825" w:type="dxa"/>
          </w:tcPr>
          <w:p w:rsidR="004F618B" w:rsidRDefault="004F618B">
            <w:pPr>
              <w:pStyle w:val="ConsPlusNormal"/>
              <w:jc w:val="center"/>
            </w:pPr>
            <w:r>
              <w:t>8</w:t>
            </w:r>
          </w:p>
        </w:tc>
      </w:tr>
      <w:tr w:rsidR="004F618B">
        <w:tc>
          <w:tcPr>
            <w:tcW w:w="495" w:type="dxa"/>
          </w:tcPr>
          <w:p w:rsidR="004F618B" w:rsidRDefault="004F618B">
            <w:pPr>
              <w:pStyle w:val="ConsPlusNormal"/>
              <w:jc w:val="both"/>
            </w:pPr>
          </w:p>
        </w:tc>
        <w:tc>
          <w:tcPr>
            <w:tcW w:w="2145" w:type="dxa"/>
          </w:tcPr>
          <w:p w:rsidR="004F618B" w:rsidRDefault="004F618B">
            <w:pPr>
              <w:pStyle w:val="ConsPlusNormal"/>
              <w:jc w:val="both"/>
            </w:pPr>
          </w:p>
        </w:tc>
        <w:tc>
          <w:tcPr>
            <w:tcW w:w="1320" w:type="dxa"/>
          </w:tcPr>
          <w:p w:rsidR="004F618B" w:rsidRDefault="004F618B">
            <w:pPr>
              <w:pStyle w:val="ConsPlusNormal"/>
              <w:jc w:val="both"/>
            </w:pPr>
          </w:p>
        </w:tc>
        <w:tc>
          <w:tcPr>
            <w:tcW w:w="990" w:type="dxa"/>
          </w:tcPr>
          <w:p w:rsidR="004F618B" w:rsidRDefault="004F618B">
            <w:pPr>
              <w:pStyle w:val="ConsPlusNormal"/>
              <w:jc w:val="both"/>
            </w:pPr>
          </w:p>
        </w:tc>
        <w:tc>
          <w:tcPr>
            <w:tcW w:w="990" w:type="dxa"/>
          </w:tcPr>
          <w:p w:rsidR="004F618B" w:rsidRDefault="004F618B">
            <w:pPr>
              <w:pStyle w:val="ConsPlusNormal"/>
              <w:jc w:val="both"/>
            </w:pPr>
          </w:p>
        </w:tc>
        <w:tc>
          <w:tcPr>
            <w:tcW w:w="1320" w:type="dxa"/>
          </w:tcPr>
          <w:p w:rsidR="004F618B" w:rsidRDefault="004F618B">
            <w:pPr>
              <w:pStyle w:val="ConsPlusNormal"/>
              <w:jc w:val="both"/>
            </w:pPr>
          </w:p>
        </w:tc>
        <w:tc>
          <w:tcPr>
            <w:tcW w:w="2640"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pStyle w:val="ConsPlusNormal"/>
      </w:pPr>
    </w:p>
    <w:p w:rsidR="004F618B" w:rsidRDefault="004F618B">
      <w:pPr>
        <w:pStyle w:val="ConsPlusNormal"/>
      </w:pPr>
      <w:r>
        <w:t>правая сторона</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990"/>
        <w:gridCol w:w="1155"/>
        <w:gridCol w:w="1485"/>
        <w:gridCol w:w="2310"/>
        <w:gridCol w:w="2145"/>
        <w:gridCol w:w="1320"/>
      </w:tblGrid>
      <w:tr w:rsidR="004F618B">
        <w:tc>
          <w:tcPr>
            <w:tcW w:w="2310" w:type="dxa"/>
            <w:gridSpan w:val="2"/>
          </w:tcPr>
          <w:p w:rsidR="004F618B" w:rsidRDefault="004F618B">
            <w:pPr>
              <w:pStyle w:val="ConsPlusNormal"/>
              <w:jc w:val="center"/>
            </w:pPr>
            <w:r>
              <w:t>Маршрут транспортировки</w:t>
            </w:r>
          </w:p>
        </w:tc>
        <w:tc>
          <w:tcPr>
            <w:tcW w:w="1155" w:type="dxa"/>
            <w:vMerge w:val="restart"/>
          </w:tcPr>
          <w:p w:rsidR="004F618B" w:rsidRDefault="004F618B">
            <w:pPr>
              <w:pStyle w:val="ConsPlusNormal"/>
              <w:jc w:val="center"/>
            </w:pPr>
            <w:r>
              <w:t>Вид транспорта</w:t>
            </w:r>
          </w:p>
        </w:tc>
        <w:tc>
          <w:tcPr>
            <w:tcW w:w="1485" w:type="dxa"/>
            <w:vMerge w:val="restart"/>
          </w:tcPr>
          <w:p w:rsidR="004F618B" w:rsidRDefault="004F618B">
            <w:pPr>
              <w:pStyle w:val="ConsPlusNormal"/>
              <w:jc w:val="center"/>
            </w:pPr>
            <w:r>
              <w:t>Номера товарно-транспортных документов</w:t>
            </w:r>
          </w:p>
        </w:tc>
        <w:tc>
          <w:tcPr>
            <w:tcW w:w="2310" w:type="dxa"/>
            <w:vMerge w:val="restart"/>
          </w:tcPr>
          <w:p w:rsidR="004F618B" w:rsidRDefault="004F618B">
            <w:pPr>
              <w:pStyle w:val="ConsPlusNormal"/>
              <w:jc w:val="center"/>
            </w:pPr>
            <w:r>
              <w:t>Лицо, ответственное за перевозку</w:t>
            </w:r>
          </w:p>
        </w:tc>
        <w:tc>
          <w:tcPr>
            <w:tcW w:w="2145" w:type="dxa"/>
            <w:vMerge w:val="restart"/>
          </w:tcPr>
          <w:p w:rsidR="004F618B" w:rsidRDefault="004F618B">
            <w:pPr>
              <w:pStyle w:val="ConsPlusNormal"/>
              <w:jc w:val="center"/>
            </w:pPr>
            <w:r>
              <w:t>Количество и вооружение охраны</w:t>
            </w:r>
          </w:p>
        </w:tc>
        <w:tc>
          <w:tcPr>
            <w:tcW w:w="1320" w:type="dxa"/>
            <w:vMerge w:val="restart"/>
          </w:tcPr>
          <w:p w:rsidR="004F618B" w:rsidRDefault="004F618B">
            <w:pPr>
              <w:pStyle w:val="ConsPlusNormal"/>
              <w:jc w:val="center"/>
            </w:pPr>
            <w:r>
              <w:t>Примечание</w:t>
            </w:r>
          </w:p>
        </w:tc>
      </w:tr>
      <w:tr w:rsidR="004F618B">
        <w:tc>
          <w:tcPr>
            <w:tcW w:w="1320" w:type="dxa"/>
          </w:tcPr>
          <w:p w:rsidR="004F618B" w:rsidRDefault="004F618B">
            <w:pPr>
              <w:pStyle w:val="ConsPlusNormal"/>
              <w:jc w:val="center"/>
            </w:pPr>
            <w:r>
              <w:t>Начальный пункт</w:t>
            </w:r>
          </w:p>
        </w:tc>
        <w:tc>
          <w:tcPr>
            <w:tcW w:w="990" w:type="dxa"/>
          </w:tcPr>
          <w:p w:rsidR="004F618B" w:rsidRDefault="004F618B">
            <w:pPr>
              <w:pStyle w:val="ConsPlusNormal"/>
              <w:jc w:val="center"/>
            </w:pPr>
            <w:r>
              <w:t>Конечный пункт</w:t>
            </w:r>
          </w:p>
        </w:tc>
        <w:tc>
          <w:tcPr>
            <w:tcW w:w="1155" w:type="dxa"/>
            <w:vMerge/>
          </w:tcPr>
          <w:p w:rsidR="004F618B" w:rsidRDefault="004F618B"/>
        </w:tc>
        <w:tc>
          <w:tcPr>
            <w:tcW w:w="1485" w:type="dxa"/>
            <w:vMerge/>
          </w:tcPr>
          <w:p w:rsidR="004F618B" w:rsidRDefault="004F618B"/>
        </w:tc>
        <w:tc>
          <w:tcPr>
            <w:tcW w:w="2310" w:type="dxa"/>
            <w:vMerge/>
          </w:tcPr>
          <w:p w:rsidR="004F618B" w:rsidRDefault="004F618B"/>
        </w:tc>
        <w:tc>
          <w:tcPr>
            <w:tcW w:w="2145" w:type="dxa"/>
            <w:vMerge/>
          </w:tcPr>
          <w:p w:rsidR="004F618B" w:rsidRDefault="004F618B"/>
        </w:tc>
        <w:tc>
          <w:tcPr>
            <w:tcW w:w="1320" w:type="dxa"/>
            <w:vMerge/>
          </w:tcPr>
          <w:p w:rsidR="004F618B" w:rsidRDefault="004F618B"/>
        </w:tc>
      </w:tr>
      <w:tr w:rsidR="004F618B">
        <w:tc>
          <w:tcPr>
            <w:tcW w:w="1320" w:type="dxa"/>
          </w:tcPr>
          <w:p w:rsidR="004F618B" w:rsidRDefault="004F618B">
            <w:pPr>
              <w:pStyle w:val="ConsPlusNormal"/>
              <w:jc w:val="center"/>
            </w:pPr>
            <w:r>
              <w:t>9</w:t>
            </w:r>
          </w:p>
        </w:tc>
        <w:tc>
          <w:tcPr>
            <w:tcW w:w="990" w:type="dxa"/>
          </w:tcPr>
          <w:p w:rsidR="004F618B" w:rsidRDefault="004F618B">
            <w:pPr>
              <w:pStyle w:val="ConsPlusNormal"/>
              <w:jc w:val="center"/>
            </w:pPr>
            <w:r>
              <w:t>10</w:t>
            </w:r>
          </w:p>
        </w:tc>
        <w:tc>
          <w:tcPr>
            <w:tcW w:w="1155" w:type="dxa"/>
          </w:tcPr>
          <w:p w:rsidR="004F618B" w:rsidRDefault="004F618B">
            <w:pPr>
              <w:pStyle w:val="ConsPlusNormal"/>
              <w:jc w:val="center"/>
            </w:pPr>
            <w:r>
              <w:t>11</w:t>
            </w:r>
          </w:p>
        </w:tc>
        <w:tc>
          <w:tcPr>
            <w:tcW w:w="1485" w:type="dxa"/>
          </w:tcPr>
          <w:p w:rsidR="004F618B" w:rsidRDefault="004F618B">
            <w:pPr>
              <w:pStyle w:val="ConsPlusNormal"/>
              <w:jc w:val="center"/>
            </w:pPr>
            <w:r>
              <w:t>12</w:t>
            </w:r>
          </w:p>
        </w:tc>
        <w:tc>
          <w:tcPr>
            <w:tcW w:w="2310" w:type="dxa"/>
          </w:tcPr>
          <w:p w:rsidR="004F618B" w:rsidRDefault="004F618B">
            <w:pPr>
              <w:pStyle w:val="ConsPlusNormal"/>
              <w:jc w:val="center"/>
            </w:pPr>
            <w:r>
              <w:t>13</w:t>
            </w:r>
          </w:p>
        </w:tc>
        <w:tc>
          <w:tcPr>
            <w:tcW w:w="2145" w:type="dxa"/>
          </w:tcPr>
          <w:p w:rsidR="004F618B" w:rsidRDefault="004F618B">
            <w:pPr>
              <w:pStyle w:val="ConsPlusNormal"/>
              <w:jc w:val="center"/>
            </w:pPr>
            <w:r>
              <w:t>14</w:t>
            </w:r>
          </w:p>
        </w:tc>
        <w:tc>
          <w:tcPr>
            <w:tcW w:w="1320" w:type="dxa"/>
          </w:tcPr>
          <w:p w:rsidR="004F618B" w:rsidRDefault="004F618B">
            <w:pPr>
              <w:pStyle w:val="ConsPlusNormal"/>
              <w:jc w:val="center"/>
            </w:pPr>
            <w:r>
              <w:t>15</w:t>
            </w:r>
          </w:p>
        </w:tc>
      </w:tr>
      <w:tr w:rsidR="004F618B">
        <w:tc>
          <w:tcPr>
            <w:tcW w:w="1320" w:type="dxa"/>
          </w:tcPr>
          <w:p w:rsidR="004F618B" w:rsidRDefault="004F618B">
            <w:pPr>
              <w:pStyle w:val="ConsPlusNormal"/>
              <w:jc w:val="both"/>
            </w:pPr>
          </w:p>
        </w:tc>
        <w:tc>
          <w:tcPr>
            <w:tcW w:w="990" w:type="dxa"/>
          </w:tcPr>
          <w:p w:rsidR="004F618B" w:rsidRDefault="004F618B">
            <w:pPr>
              <w:pStyle w:val="ConsPlusNormal"/>
              <w:jc w:val="both"/>
            </w:pPr>
          </w:p>
        </w:tc>
        <w:tc>
          <w:tcPr>
            <w:tcW w:w="1155" w:type="dxa"/>
          </w:tcPr>
          <w:p w:rsidR="004F618B" w:rsidRDefault="004F618B">
            <w:pPr>
              <w:pStyle w:val="ConsPlusNormal"/>
              <w:jc w:val="both"/>
            </w:pPr>
          </w:p>
        </w:tc>
        <w:tc>
          <w:tcPr>
            <w:tcW w:w="1485" w:type="dxa"/>
          </w:tcPr>
          <w:p w:rsidR="004F618B" w:rsidRDefault="004F618B">
            <w:pPr>
              <w:pStyle w:val="ConsPlusNormal"/>
              <w:jc w:val="both"/>
            </w:pPr>
          </w:p>
        </w:tc>
        <w:tc>
          <w:tcPr>
            <w:tcW w:w="2310" w:type="dxa"/>
          </w:tcPr>
          <w:p w:rsidR="004F618B" w:rsidRDefault="004F618B">
            <w:pPr>
              <w:pStyle w:val="ConsPlusNormal"/>
              <w:jc w:val="both"/>
            </w:pPr>
          </w:p>
        </w:tc>
        <w:tc>
          <w:tcPr>
            <w:tcW w:w="2145" w:type="dxa"/>
          </w:tcPr>
          <w:p w:rsidR="004F618B" w:rsidRDefault="004F618B">
            <w:pPr>
              <w:pStyle w:val="ConsPlusNormal"/>
              <w:jc w:val="both"/>
            </w:pPr>
          </w:p>
        </w:tc>
        <w:tc>
          <w:tcPr>
            <w:tcW w:w="1320" w:type="dxa"/>
          </w:tcPr>
          <w:p w:rsidR="004F618B" w:rsidRDefault="004F618B">
            <w:pPr>
              <w:pStyle w:val="ConsPlusNormal"/>
              <w:jc w:val="both"/>
            </w:pPr>
          </w:p>
        </w:tc>
      </w:tr>
    </w:tbl>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42" w:name="P3612"/>
      <w:bookmarkEnd w:id="42"/>
      <w:r>
        <w:t>Приложение N 75</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lastRenderedPageBreak/>
        <w:t>ИНВЕНТАРИЗАЦИОННАЯ ОПИСЬ N ___________</w:t>
      </w:r>
    </w:p>
    <w:p w:rsidR="004F618B" w:rsidRDefault="004F618B">
      <w:pPr>
        <w:pStyle w:val="ConsPlusNormal"/>
        <w:jc w:val="center"/>
      </w:pPr>
      <w:r>
        <w:t>ОРУЖИЯ И ПАТРОНОВ К НЕМУ НА ____________ ____ Г.,</w:t>
      </w:r>
    </w:p>
    <w:p w:rsidR="004F618B" w:rsidRDefault="004F618B">
      <w:pPr>
        <w:pStyle w:val="ConsPlusNormal"/>
        <w:jc w:val="center"/>
      </w:pPr>
      <w:r>
        <w:t>НАХОДЯЩИХСЯ В</w:t>
      </w:r>
    </w:p>
    <w:p w:rsidR="004F618B" w:rsidRDefault="004F618B">
      <w:pPr>
        <w:pStyle w:val="ConsPlusNormal"/>
        <w:jc w:val="center"/>
      </w:pPr>
      <w:r>
        <w:t>_______________________________________________________</w:t>
      </w:r>
    </w:p>
    <w:p w:rsidR="004F618B" w:rsidRDefault="004F618B">
      <w:pPr>
        <w:pStyle w:val="ConsPlusNormal"/>
        <w:jc w:val="center"/>
      </w:pPr>
      <w:r>
        <w:t>(наименование организации)</w:t>
      </w:r>
    </w:p>
    <w:p w:rsidR="004F618B" w:rsidRDefault="004F618B">
      <w:pPr>
        <w:pStyle w:val="ConsPlusNormal"/>
        <w:jc w:val="center"/>
      </w:pPr>
      <w:r>
        <w:t>_________________________________________________________</w:t>
      </w:r>
    </w:p>
    <w:p w:rsidR="004F618B" w:rsidRDefault="004F618B">
      <w:pPr>
        <w:pStyle w:val="ConsPlusNormal"/>
        <w:jc w:val="center"/>
      </w:pPr>
      <w:r>
        <w:t>(должность, фамилия, инициалы лица, ответственного</w:t>
      </w:r>
    </w:p>
    <w:p w:rsidR="004F618B" w:rsidRDefault="004F618B">
      <w:pPr>
        <w:pStyle w:val="ConsPlusNormal"/>
        <w:jc w:val="center"/>
      </w:pPr>
      <w:r>
        <w:t>за хранение оружия, патронов)</w:t>
      </w:r>
    </w:p>
    <w:p w:rsidR="004F618B" w:rsidRDefault="004F618B">
      <w:pPr>
        <w:pStyle w:val="ConsPlusNormal"/>
        <w:jc w:val="center"/>
      </w:pPr>
    </w:p>
    <w:p w:rsidR="004F618B" w:rsidRDefault="004F618B">
      <w:pPr>
        <w:pStyle w:val="ConsPlusNormal"/>
        <w:jc w:val="center"/>
      </w:pPr>
      <w:r>
        <w:t>Целевое назначение оружия ____________________________</w:t>
      </w:r>
    </w:p>
    <w:p w:rsidR="004F618B" w:rsidRDefault="004F618B">
      <w:pPr>
        <w:pStyle w:val="ConsPlusNormal"/>
      </w:pPr>
    </w:p>
    <w:p w:rsidR="004F618B" w:rsidRDefault="004F618B">
      <w:pPr>
        <w:pStyle w:val="ConsPlusNormal"/>
      </w:pPr>
      <w:r>
        <w:t>Состав комиссии: председатель ____________________________________</w:t>
      </w:r>
    </w:p>
    <w:p w:rsidR="004F618B" w:rsidRDefault="004F618B">
      <w:pPr>
        <w:pStyle w:val="ConsPlusNormal"/>
        <w:spacing w:before="220"/>
      </w:pPr>
      <w:r>
        <w:t>Члены комиссии ___________________________________________________</w:t>
      </w:r>
    </w:p>
    <w:p w:rsidR="004F618B" w:rsidRDefault="004F618B">
      <w:pPr>
        <w:pStyle w:val="ConsPlusNormal"/>
        <w:spacing w:before="220"/>
      </w:pPr>
      <w:r>
        <w:t>Снятие остатков начато _______________ окончено __________________</w:t>
      </w:r>
    </w:p>
    <w:p w:rsidR="004F618B" w:rsidRDefault="004F618B">
      <w:pPr>
        <w:pStyle w:val="ConsPlusNormal"/>
      </w:pPr>
    </w:p>
    <w:p w:rsidR="004F618B" w:rsidRDefault="004F618B">
      <w:pPr>
        <w:pStyle w:val="ConsPlusNormal"/>
      </w:pPr>
      <w:r>
        <w:t>При проверке фактического наличия оказалось:</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990"/>
        <w:gridCol w:w="1485"/>
        <w:gridCol w:w="1320"/>
        <w:gridCol w:w="1485"/>
        <w:gridCol w:w="1485"/>
        <w:gridCol w:w="990"/>
        <w:gridCol w:w="990"/>
        <w:gridCol w:w="1155"/>
      </w:tblGrid>
      <w:tr w:rsidR="004F618B">
        <w:tc>
          <w:tcPr>
            <w:tcW w:w="825" w:type="dxa"/>
          </w:tcPr>
          <w:p w:rsidR="004F618B" w:rsidRDefault="004F618B">
            <w:pPr>
              <w:pStyle w:val="ConsPlusNormal"/>
              <w:jc w:val="center"/>
            </w:pPr>
            <w:r>
              <w:t>N п/п</w:t>
            </w:r>
          </w:p>
        </w:tc>
        <w:tc>
          <w:tcPr>
            <w:tcW w:w="990" w:type="dxa"/>
          </w:tcPr>
          <w:p w:rsidR="004F618B" w:rsidRDefault="004F618B">
            <w:pPr>
              <w:pStyle w:val="ConsPlusNormal"/>
              <w:jc w:val="center"/>
            </w:pPr>
            <w:r>
              <w:t>N книги учета и страницы</w:t>
            </w:r>
          </w:p>
        </w:tc>
        <w:tc>
          <w:tcPr>
            <w:tcW w:w="1485" w:type="dxa"/>
          </w:tcPr>
          <w:p w:rsidR="004F618B" w:rsidRDefault="004F618B">
            <w:pPr>
              <w:pStyle w:val="ConsPlusNormal"/>
              <w:jc w:val="center"/>
            </w:pPr>
            <w:r>
              <w:t>Полное наименование оружия и патронов</w:t>
            </w:r>
          </w:p>
        </w:tc>
        <w:tc>
          <w:tcPr>
            <w:tcW w:w="1320" w:type="dxa"/>
          </w:tcPr>
          <w:p w:rsidR="004F618B" w:rsidRDefault="004F618B">
            <w:pPr>
              <w:pStyle w:val="ConsPlusNormal"/>
              <w:jc w:val="center"/>
            </w:pPr>
            <w:r>
              <w:t>Единица измерения</w:t>
            </w:r>
          </w:p>
        </w:tc>
        <w:tc>
          <w:tcPr>
            <w:tcW w:w="1485" w:type="dxa"/>
          </w:tcPr>
          <w:p w:rsidR="004F618B" w:rsidRDefault="004F618B">
            <w:pPr>
              <w:pStyle w:val="ConsPlusNormal"/>
              <w:jc w:val="center"/>
            </w:pPr>
            <w:r>
              <w:t>Числится по учету (категория)</w:t>
            </w:r>
          </w:p>
        </w:tc>
        <w:tc>
          <w:tcPr>
            <w:tcW w:w="1485" w:type="dxa"/>
          </w:tcPr>
          <w:p w:rsidR="004F618B" w:rsidRDefault="004F618B">
            <w:pPr>
              <w:pStyle w:val="ConsPlusNormal"/>
              <w:jc w:val="center"/>
            </w:pPr>
            <w:r>
              <w:t>Фактическое наличие (категория)</w:t>
            </w:r>
          </w:p>
        </w:tc>
        <w:tc>
          <w:tcPr>
            <w:tcW w:w="990" w:type="dxa"/>
          </w:tcPr>
          <w:p w:rsidR="004F618B" w:rsidRDefault="004F618B">
            <w:pPr>
              <w:pStyle w:val="ConsPlusNormal"/>
              <w:jc w:val="center"/>
            </w:pPr>
            <w:r>
              <w:t>Не достает</w:t>
            </w:r>
          </w:p>
        </w:tc>
        <w:tc>
          <w:tcPr>
            <w:tcW w:w="990" w:type="dxa"/>
          </w:tcPr>
          <w:p w:rsidR="004F618B" w:rsidRDefault="004F618B">
            <w:pPr>
              <w:pStyle w:val="ConsPlusNormal"/>
              <w:jc w:val="center"/>
            </w:pPr>
            <w:r>
              <w:t>Излишествует</w:t>
            </w:r>
          </w:p>
        </w:tc>
        <w:tc>
          <w:tcPr>
            <w:tcW w:w="1155" w:type="dxa"/>
          </w:tcPr>
          <w:p w:rsidR="004F618B" w:rsidRDefault="004F618B">
            <w:pPr>
              <w:pStyle w:val="ConsPlusNormal"/>
              <w:jc w:val="center"/>
            </w:pPr>
            <w:r>
              <w:t>Примечания</w:t>
            </w:r>
          </w:p>
        </w:tc>
      </w:tr>
      <w:tr w:rsidR="004F618B">
        <w:tc>
          <w:tcPr>
            <w:tcW w:w="825" w:type="dxa"/>
          </w:tcPr>
          <w:p w:rsidR="004F618B" w:rsidRDefault="004F618B">
            <w:pPr>
              <w:pStyle w:val="ConsPlusNormal"/>
              <w:jc w:val="center"/>
            </w:pPr>
            <w:r>
              <w:t>1</w:t>
            </w:r>
          </w:p>
        </w:tc>
        <w:tc>
          <w:tcPr>
            <w:tcW w:w="990" w:type="dxa"/>
          </w:tcPr>
          <w:p w:rsidR="004F618B" w:rsidRDefault="004F618B">
            <w:pPr>
              <w:pStyle w:val="ConsPlusNormal"/>
              <w:jc w:val="center"/>
            </w:pPr>
            <w:r>
              <w:t>2</w:t>
            </w:r>
          </w:p>
        </w:tc>
        <w:tc>
          <w:tcPr>
            <w:tcW w:w="1485" w:type="dxa"/>
          </w:tcPr>
          <w:p w:rsidR="004F618B" w:rsidRDefault="004F618B">
            <w:pPr>
              <w:pStyle w:val="ConsPlusNormal"/>
              <w:jc w:val="center"/>
            </w:pPr>
            <w:r>
              <w:t>3</w:t>
            </w:r>
          </w:p>
        </w:tc>
        <w:tc>
          <w:tcPr>
            <w:tcW w:w="1320" w:type="dxa"/>
          </w:tcPr>
          <w:p w:rsidR="004F618B" w:rsidRDefault="004F618B">
            <w:pPr>
              <w:pStyle w:val="ConsPlusNormal"/>
              <w:jc w:val="center"/>
            </w:pPr>
            <w:r>
              <w:t>4</w:t>
            </w:r>
          </w:p>
        </w:tc>
        <w:tc>
          <w:tcPr>
            <w:tcW w:w="1485" w:type="dxa"/>
          </w:tcPr>
          <w:p w:rsidR="004F618B" w:rsidRDefault="004F618B">
            <w:pPr>
              <w:pStyle w:val="ConsPlusNormal"/>
              <w:jc w:val="center"/>
            </w:pPr>
            <w:r>
              <w:t>5</w:t>
            </w:r>
          </w:p>
        </w:tc>
        <w:tc>
          <w:tcPr>
            <w:tcW w:w="1485" w:type="dxa"/>
          </w:tcPr>
          <w:p w:rsidR="004F618B" w:rsidRDefault="004F618B">
            <w:pPr>
              <w:pStyle w:val="ConsPlusNormal"/>
              <w:jc w:val="center"/>
            </w:pPr>
            <w:r>
              <w:t>6</w:t>
            </w:r>
          </w:p>
        </w:tc>
        <w:tc>
          <w:tcPr>
            <w:tcW w:w="990" w:type="dxa"/>
          </w:tcPr>
          <w:p w:rsidR="004F618B" w:rsidRDefault="004F618B">
            <w:pPr>
              <w:pStyle w:val="ConsPlusNormal"/>
              <w:jc w:val="center"/>
            </w:pPr>
            <w:r>
              <w:t>7</w:t>
            </w:r>
          </w:p>
        </w:tc>
        <w:tc>
          <w:tcPr>
            <w:tcW w:w="990" w:type="dxa"/>
          </w:tcPr>
          <w:p w:rsidR="004F618B" w:rsidRDefault="004F618B">
            <w:pPr>
              <w:pStyle w:val="ConsPlusNormal"/>
              <w:jc w:val="center"/>
            </w:pPr>
            <w:r>
              <w:t>8</w:t>
            </w:r>
          </w:p>
        </w:tc>
        <w:tc>
          <w:tcPr>
            <w:tcW w:w="1155" w:type="dxa"/>
          </w:tcPr>
          <w:p w:rsidR="004F618B" w:rsidRDefault="004F618B">
            <w:pPr>
              <w:pStyle w:val="ConsPlusNormal"/>
              <w:jc w:val="center"/>
            </w:pPr>
            <w:r>
              <w:t>9</w:t>
            </w:r>
          </w:p>
        </w:tc>
      </w:tr>
      <w:tr w:rsidR="004F618B">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1485" w:type="dxa"/>
          </w:tcPr>
          <w:p w:rsidR="004F618B" w:rsidRDefault="004F618B">
            <w:pPr>
              <w:pStyle w:val="ConsPlusNormal"/>
              <w:jc w:val="both"/>
            </w:pPr>
          </w:p>
        </w:tc>
        <w:tc>
          <w:tcPr>
            <w:tcW w:w="1320" w:type="dxa"/>
          </w:tcPr>
          <w:p w:rsidR="004F618B" w:rsidRDefault="004F618B">
            <w:pPr>
              <w:pStyle w:val="ConsPlusNormal"/>
              <w:jc w:val="both"/>
            </w:pPr>
          </w:p>
        </w:tc>
        <w:tc>
          <w:tcPr>
            <w:tcW w:w="1485" w:type="dxa"/>
          </w:tcPr>
          <w:p w:rsidR="004F618B" w:rsidRDefault="004F618B">
            <w:pPr>
              <w:pStyle w:val="ConsPlusNormal"/>
              <w:jc w:val="both"/>
            </w:pPr>
          </w:p>
        </w:tc>
        <w:tc>
          <w:tcPr>
            <w:tcW w:w="1485" w:type="dxa"/>
          </w:tcPr>
          <w:p w:rsidR="004F618B" w:rsidRDefault="004F618B">
            <w:pPr>
              <w:pStyle w:val="ConsPlusNormal"/>
              <w:jc w:val="both"/>
            </w:pPr>
          </w:p>
        </w:tc>
        <w:tc>
          <w:tcPr>
            <w:tcW w:w="990" w:type="dxa"/>
          </w:tcPr>
          <w:p w:rsidR="004F618B" w:rsidRDefault="004F618B">
            <w:pPr>
              <w:pStyle w:val="ConsPlusNormal"/>
              <w:jc w:val="both"/>
            </w:pPr>
          </w:p>
        </w:tc>
        <w:tc>
          <w:tcPr>
            <w:tcW w:w="990" w:type="dxa"/>
          </w:tcPr>
          <w:p w:rsidR="004F618B" w:rsidRDefault="004F618B">
            <w:pPr>
              <w:pStyle w:val="ConsPlusNormal"/>
              <w:jc w:val="both"/>
            </w:pPr>
          </w:p>
        </w:tc>
        <w:tc>
          <w:tcPr>
            <w:tcW w:w="1155" w:type="dxa"/>
          </w:tcPr>
          <w:p w:rsidR="004F618B" w:rsidRDefault="004F618B">
            <w:pPr>
              <w:pStyle w:val="ConsPlusNormal"/>
              <w:jc w:val="both"/>
            </w:pPr>
          </w:p>
        </w:tc>
      </w:tr>
    </w:tbl>
    <w:p w:rsidR="004F618B" w:rsidRDefault="004F618B">
      <w:pPr>
        <w:pStyle w:val="ConsPlusNormal"/>
      </w:pPr>
    </w:p>
    <w:p w:rsidR="004F618B" w:rsidRDefault="004F618B">
      <w:pPr>
        <w:pStyle w:val="ConsPlusNonformat"/>
        <w:jc w:val="both"/>
      </w:pPr>
      <w:r>
        <w:t>Председатель ___________________________________</w:t>
      </w:r>
    </w:p>
    <w:p w:rsidR="004F618B" w:rsidRDefault="004F618B">
      <w:pPr>
        <w:pStyle w:val="ConsPlusNonformat"/>
        <w:jc w:val="both"/>
      </w:pPr>
      <w:r>
        <w:t xml:space="preserve">                        (подпись)</w:t>
      </w:r>
    </w:p>
    <w:p w:rsidR="004F618B" w:rsidRDefault="004F618B">
      <w:pPr>
        <w:pStyle w:val="ConsPlusNonformat"/>
        <w:jc w:val="both"/>
      </w:pPr>
      <w:r>
        <w:t>Члены: ___________________  ____________________  ________________</w:t>
      </w:r>
    </w:p>
    <w:p w:rsidR="004F618B" w:rsidRDefault="004F618B">
      <w:pPr>
        <w:pStyle w:val="ConsPlusNonformat"/>
        <w:jc w:val="both"/>
      </w:pPr>
      <w:r>
        <w:t xml:space="preserve">           (подпись)             (подпись)            (подпись)</w:t>
      </w:r>
    </w:p>
    <w:p w:rsidR="004F618B" w:rsidRDefault="004F618B">
      <w:pPr>
        <w:pStyle w:val="ConsPlusNonformat"/>
        <w:jc w:val="both"/>
      </w:pPr>
      <w:r>
        <w:t>Лицо, ответственное за хранение оружия  ______________________</w:t>
      </w:r>
    </w:p>
    <w:p w:rsidR="004F618B" w:rsidRDefault="004F618B">
      <w:pPr>
        <w:pStyle w:val="ConsPlusNonformat"/>
        <w:jc w:val="both"/>
      </w:pPr>
      <w:r>
        <w:t xml:space="preserve">                                              (подпись)</w:t>
      </w:r>
    </w:p>
    <w:p w:rsidR="004F618B" w:rsidRDefault="004F618B">
      <w:pPr>
        <w:pStyle w:val="ConsPlusNonformat"/>
        <w:jc w:val="both"/>
      </w:pPr>
      <w:r>
        <w:t>"__" ______________ ____ г.</w:t>
      </w:r>
    </w:p>
    <w:p w:rsidR="004F618B" w:rsidRDefault="004F618B">
      <w:pPr>
        <w:pStyle w:val="ConsPlusNormal"/>
      </w:pPr>
    </w:p>
    <w:p w:rsidR="004F618B" w:rsidRDefault="004F618B">
      <w:pPr>
        <w:pStyle w:val="ConsPlusNormal"/>
        <w:ind w:firstLine="540"/>
        <w:jc w:val="both"/>
      </w:pPr>
      <w:r>
        <w:t>Примечание. Графы 6, 7 и 8 заполняются после снятия остатков оружия и патронов.</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43" w:name="P3678"/>
      <w:bookmarkEnd w:id="43"/>
      <w:r>
        <w:t>Приложение N 76</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ОПИСЬ НОМЕРНОГО УЧЕТА N _______</w:t>
      </w:r>
    </w:p>
    <w:p w:rsidR="004F618B" w:rsidRDefault="004F618B">
      <w:pPr>
        <w:pStyle w:val="ConsPlusNormal"/>
        <w:jc w:val="center"/>
      </w:pPr>
      <w:r>
        <w:t>ОРУЖИЯ И ПАТРОНОВ К НЕМУ НА ____________ ____ Г.,</w:t>
      </w:r>
    </w:p>
    <w:p w:rsidR="004F618B" w:rsidRDefault="004F618B">
      <w:pPr>
        <w:pStyle w:val="ConsPlusNormal"/>
        <w:jc w:val="center"/>
      </w:pPr>
      <w:r>
        <w:t>НАХОДЯЩИХСЯ В</w:t>
      </w:r>
    </w:p>
    <w:p w:rsidR="004F618B" w:rsidRDefault="004F618B">
      <w:pPr>
        <w:pStyle w:val="ConsPlusNormal"/>
        <w:jc w:val="center"/>
      </w:pPr>
      <w:r>
        <w:t>____________________________________________________</w:t>
      </w:r>
    </w:p>
    <w:p w:rsidR="004F618B" w:rsidRDefault="004F618B">
      <w:pPr>
        <w:pStyle w:val="ConsPlusNormal"/>
        <w:jc w:val="center"/>
      </w:pPr>
      <w:r>
        <w:t>(наименование организации)</w:t>
      </w:r>
    </w:p>
    <w:p w:rsidR="004F618B" w:rsidRDefault="004F618B">
      <w:pPr>
        <w:pStyle w:val="ConsPlusNormal"/>
        <w:jc w:val="center"/>
      </w:pPr>
      <w:r>
        <w:t>____________________________________________________</w:t>
      </w:r>
    </w:p>
    <w:p w:rsidR="004F618B" w:rsidRDefault="004F618B">
      <w:pPr>
        <w:pStyle w:val="ConsPlusNormal"/>
        <w:jc w:val="center"/>
      </w:pPr>
      <w:r>
        <w:t>(должность, фамилия, инициалы лица, ответственного</w:t>
      </w:r>
    </w:p>
    <w:p w:rsidR="004F618B" w:rsidRDefault="004F618B">
      <w:pPr>
        <w:pStyle w:val="ConsPlusNormal"/>
        <w:jc w:val="center"/>
      </w:pPr>
      <w:r>
        <w:t>за хранение оружия)</w:t>
      </w:r>
    </w:p>
    <w:p w:rsidR="004F618B" w:rsidRDefault="004F618B">
      <w:pPr>
        <w:pStyle w:val="ConsPlusNormal"/>
      </w:pPr>
    </w:p>
    <w:p w:rsidR="004F618B" w:rsidRDefault="004F618B">
      <w:pPr>
        <w:pStyle w:val="ConsPlusNonformat"/>
        <w:jc w:val="both"/>
      </w:pPr>
      <w:r>
        <w:t>К инвентаризационной описи N ________________</w:t>
      </w:r>
    </w:p>
    <w:p w:rsidR="004F618B" w:rsidRDefault="004F618B">
      <w:pPr>
        <w:pStyle w:val="ConsPlusNonformat"/>
        <w:jc w:val="both"/>
      </w:pPr>
      <w:r>
        <w:t xml:space="preserve">  Состав комиссии: председатель __________________________________</w:t>
      </w:r>
    </w:p>
    <w:p w:rsidR="004F618B" w:rsidRDefault="004F618B">
      <w:pPr>
        <w:pStyle w:val="ConsPlusNonformat"/>
        <w:jc w:val="both"/>
      </w:pPr>
      <w:r>
        <w:t xml:space="preserve">  Члены комиссии _________________________________________________</w:t>
      </w:r>
    </w:p>
    <w:p w:rsidR="004F618B" w:rsidRDefault="004F618B">
      <w:pPr>
        <w:pStyle w:val="ConsPlusNonformat"/>
        <w:jc w:val="both"/>
      </w:pPr>
      <w:r>
        <w:t xml:space="preserve">  Снятие остатков начато _______________ окончено ________________</w:t>
      </w:r>
    </w:p>
    <w:p w:rsidR="004F618B" w:rsidRDefault="004F618B">
      <w:pPr>
        <w:pStyle w:val="ConsPlusNonformat"/>
        <w:jc w:val="both"/>
      </w:pPr>
    </w:p>
    <w:p w:rsidR="004F618B" w:rsidRDefault="004F618B">
      <w:pPr>
        <w:pStyle w:val="ConsPlusNonformat"/>
        <w:jc w:val="both"/>
      </w:pPr>
      <w:r>
        <w:t>При проверке фактического наличия оказалось:</w:t>
      </w: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990"/>
        <w:gridCol w:w="2640"/>
        <w:gridCol w:w="1155"/>
        <w:gridCol w:w="2475"/>
        <w:gridCol w:w="1485"/>
        <w:gridCol w:w="1155"/>
      </w:tblGrid>
      <w:tr w:rsidR="004F618B">
        <w:tc>
          <w:tcPr>
            <w:tcW w:w="825" w:type="dxa"/>
          </w:tcPr>
          <w:p w:rsidR="004F618B" w:rsidRDefault="004F618B">
            <w:pPr>
              <w:pStyle w:val="ConsPlusNormal"/>
              <w:jc w:val="center"/>
            </w:pPr>
            <w:r>
              <w:t>N п/п</w:t>
            </w:r>
          </w:p>
        </w:tc>
        <w:tc>
          <w:tcPr>
            <w:tcW w:w="990" w:type="dxa"/>
          </w:tcPr>
          <w:p w:rsidR="004F618B" w:rsidRDefault="004F618B">
            <w:pPr>
              <w:pStyle w:val="ConsPlusNormal"/>
              <w:jc w:val="center"/>
            </w:pPr>
            <w:r>
              <w:t>N книги учета и страницы</w:t>
            </w:r>
          </w:p>
        </w:tc>
        <w:tc>
          <w:tcPr>
            <w:tcW w:w="2640" w:type="dxa"/>
          </w:tcPr>
          <w:p w:rsidR="004F618B" w:rsidRDefault="004F618B">
            <w:pPr>
              <w:pStyle w:val="ConsPlusNormal"/>
              <w:jc w:val="center"/>
            </w:pPr>
            <w:r>
              <w:t>Полное наименование оружия и патронов</w:t>
            </w:r>
          </w:p>
        </w:tc>
        <w:tc>
          <w:tcPr>
            <w:tcW w:w="1155" w:type="dxa"/>
          </w:tcPr>
          <w:p w:rsidR="004F618B" w:rsidRDefault="004F618B">
            <w:pPr>
              <w:pStyle w:val="ConsPlusNormal"/>
              <w:jc w:val="center"/>
            </w:pPr>
            <w:r>
              <w:t>N оружия</w:t>
            </w:r>
          </w:p>
        </w:tc>
        <w:tc>
          <w:tcPr>
            <w:tcW w:w="2475" w:type="dxa"/>
          </w:tcPr>
          <w:p w:rsidR="004F618B" w:rsidRDefault="004F618B">
            <w:pPr>
              <w:pStyle w:val="ConsPlusNormal"/>
              <w:jc w:val="center"/>
            </w:pPr>
            <w:r>
              <w:t>Производственные данные патронов</w:t>
            </w:r>
          </w:p>
        </w:tc>
        <w:tc>
          <w:tcPr>
            <w:tcW w:w="1485" w:type="dxa"/>
          </w:tcPr>
          <w:p w:rsidR="004F618B" w:rsidRDefault="004F618B">
            <w:pPr>
              <w:pStyle w:val="ConsPlusNormal"/>
              <w:jc w:val="center"/>
            </w:pPr>
            <w:r>
              <w:t>Год изготовления</w:t>
            </w:r>
          </w:p>
        </w:tc>
        <w:tc>
          <w:tcPr>
            <w:tcW w:w="1155" w:type="dxa"/>
          </w:tcPr>
          <w:p w:rsidR="004F618B" w:rsidRDefault="004F618B">
            <w:pPr>
              <w:pStyle w:val="ConsPlusNormal"/>
              <w:jc w:val="center"/>
            </w:pPr>
            <w:r>
              <w:t>Примечания</w:t>
            </w:r>
          </w:p>
        </w:tc>
      </w:tr>
      <w:tr w:rsidR="004F618B">
        <w:tc>
          <w:tcPr>
            <w:tcW w:w="825" w:type="dxa"/>
          </w:tcPr>
          <w:p w:rsidR="004F618B" w:rsidRDefault="004F618B">
            <w:pPr>
              <w:pStyle w:val="ConsPlusNormal"/>
              <w:jc w:val="center"/>
            </w:pPr>
            <w:r>
              <w:lastRenderedPageBreak/>
              <w:t>1</w:t>
            </w:r>
          </w:p>
        </w:tc>
        <w:tc>
          <w:tcPr>
            <w:tcW w:w="990" w:type="dxa"/>
          </w:tcPr>
          <w:p w:rsidR="004F618B" w:rsidRDefault="004F618B">
            <w:pPr>
              <w:pStyle w:val="ConsPlusNormal"/>
              <w:jc w:val="center"/>
            </w:pPr>
            <w:r>
              <w:t>2</w:t>
            </w:r>
          </w:p>
        </w:tc>
        <w:tc>
          <w:tcPr>
            <w:tcW w:w="2640" w:type="dxa"/>
          </w:tcPr>
          <w:p w:rsidR="004F618B" w:rsidRDefault="004F618B">
            <w:pPr>
              <w:pStyle w:val="ConsPlusNormal"/>
              <w:jc w:val="center"/>
            </w:pPr>
            <w:r>
              <w:t>3</w:t>
            </w:r>
          </w:p>
        </w:tc>
        <w:tc>
          <w:tcPr>
            <w:tcW w:w="1155" w:type="dxa"/>
          </w:tcPr>
          <w:p w:rsidR="004F618B" w:rsidRDefault="004F618B">
            <w:pPr>
              <w:pStyle w:val="ConsPlusNormal"/>
              <w:jc w:val="center"/>
            </w:pPr>
            <w:r>
              <w:t>4</w:t>
            </w:r>
          </w:p>
        </w:tc>
        <w:tc>
          <w:tcPr>
            <w:tcW w:w="2475" w:type="dxa"/>
          </w:tcPr>
          <w:p w:rsidR="004F618B" w:rsidRDefault="004F618B">
            <w:pPr>
              <w:pStyle w:val="ConsPlusNormal"/>
              <w:jc w:val="center"/>
            </w:pPr>
            <w:r>
              <w:t>5</w:t>
            </w:r>
          </w:p>
        </w:tc>
        <w:tc>
          <w:tcPr>
            <w:tcW w:w="1485" w:type="dxa"/>
          </w:tcPr>
          <w:p w:rsidR="004F618B" w:rsidRDefault="004F618B">
            <w:pPr>
              <w:pStyle w:val="ConsPlusNormal"/>
              <w:jc w:val="center"/>
            </w:pPr>
            <w:r>
              <w:t>6</w:t>
            </w:r>
          </w:p>
        </w:tc>
        <w:tc>
          <w:tcPr>
            <w:tcW w:w="1155" w:type="dxa"/>
          </w:tcPr>
          <w:p w:rsidR="004F618B" w:rsidRDefault="004F618B">
            <w:pPr>
              <w:pStyle w:val="ConsPlusNormal"/>
              <w:jc w:val="center"/>
            </w:pPr>
            <w:r>
              <w:t>7</w:t>
            </w:r>
          </w:p>
        </w:tc>
      </w:tr>
      <w:tr w:rsidR="004F618B">
        <w:tc>
          <w:tcPr>
            <w:tcW w:w="825" w:type="dxa"/>
          </w:tcPr>
          <w:p w:rsidR="004F618B" w:rsidRDefault="004F618B">
            <w:pPr>
              <w:pStyle w:val="ConsPlusNormal"/>
              <w:jc w:val="both"/>
            </w:pPr>
          </w:p>
        </w:tc>
        <w:tc>
          <w:tcPr>
            <w:tcW w:w="990" w:type="dxa"/>
          </w:tcPr>
          <w:p w:rsidR="004F618B" w:rsidRDefault="004F618B">
            <w:pPr>
              <w:pStyle w:val="ConsPlusNormal"/>
              <w:jc w:val="both"/>
            </w:pPr>
          </w:p>
        </w:tc>
        <w:tc>
          <w:tcPr>
            <w:tcW w:w="2640" w:type="dxa"/>
          </w:tcPr>
          <w:p w:rsidR="004F618B" w:rsidRDefault="004F618B">
            <w:pPr>
              <w:pStyle w:val="ConsPlusNormal"/>
              <w:jc w:val="both"/>
            </w:pPr>
          </w:p>
        </w:tc>
        <w:tc>
          <w:tcPr>
            <w:tcW w:w="1155" w:type="dxa"/>
          </w:tcPr>
          <w:p w:rsidR="004F618B" w:rsidRDefault="004F618B">
            <w:pPr>
              <w:pStyle w:val="ConsPlusNormal"/>
              <w:jc w:val="both"/>
            </w:pPr>
          </w:p>
        </w:tc>
        <w:tc>
          <w:tcPr>
            <w:tcW w:w="2475" w:type="dxa"/>
          </w:tcPr>
          <w:p w:rsidR="004F618B" w:rsidRDefault="004F618B">
            <w:pPr>
              <w:pStyle w:val="ConsPlusNormal"/>
              <w:jc w:val="both"/>
            </w:pPr>
          </w:p>
        </w:tc>
        <w:tc>
          <w:tcPr>
            <w:tcW w:w="1485" w:type="dxa"/>
          </w:tcPr>
          <w:p w:rsidR="004F618B" w:rsidRDefault="004F618B">
            <w:pPr>
              <w:pStyle w:val="ConsPlusNormal"/>
              <w:jc w:val="both"/>
            </w:pPr>
          </w:p>
        </w:tc>
        <w:tc>
          <w:tcPr>
            <w:tcW w:w="1155" w:type="dxa"/>
          </w:tcPr>
          <w:p w:rsidR="004F618B" w:rsidRDefault="004F618B">
            <w:pPr>
              <w:pStyle w:val="ConsPlusNormal"/>
              <w:jc w:val="both"/>
            </w:pPr>
          </w:p>
        </w:tc>
      </w:tr>
    </w:tbl>
    <w:p w:rsidR="004F618B" w:rsidRDefault="004F618B">
      <w:pPr>
        <w:sectPr w:rsidR="004F618B">
          <w:pgSz w:w="16838" w:h="11905" w:orient="landscape"/>
          <w:pgMar w:top="1701" w:right="1134" w:bottom="850" w:left="1134" w:header="0" w:footer="0" w:gutter="0"/>
          <w:cols w:space="720"/>
        </w:sectPr>
      </w:pPr>
    </w:p>
    <w:p w:rsidR="004F618B" w:rsidRDefault="004F618B">
      <w:pPr>
        <w:pStyle w:val="ConsPlusNormal"/>
      </w:pPr>
    </w:p>
    <w:p w:rsidR="004F618B" w:rsidRDefault="004F618B">
      <w:pPr>
        <w:pStyle w:val="ConsPlusNormal"/>
        <w:ind w:firstLine="540"/>
        <w:jc w:val="both"/>
      </w:pPr>
      <w:r>
        <w:t>Примечание. Графы 4, 5, 6 заполняются после снятия остатков оружия и патронов к нему.</w:t>
      </w:r>
    </w:p>
    <w:p w:rsidR="004F618B" w:rsidRDefault="004F618B">
      <w:pPr>
        <w:pStyle w:val="ConsPlusNormal"/>
      </w:pPr>
    </w:p>
    <w:p w:rsidR="004F618B" w:rsidRDefault="004F618B">
      <w:pPr>
        <w:pStyle w:val="ConsPlusNonformat"/>
        <w:jc w:val="both"/>
      </w:pPr>
      <w:r>
        <w:t>Комиссия: председатель ___________________________________</w:t>
      </w:r>
    </w:p>
    <w:p w:rsidR="004F618B" w:rsidRDefault="004F618B">
      <w:pPr>
        <w:pStyle w:val="ConsPlusNonformat"/>
        <w:jc w:val="both"/>
      </w:pPr>
      <w:r>
        <w:t xml:space="preserve">                                  (подпись)</w:t>
      </w:r>
    </w:p>
    <w:p w:rsidR="004F618B" w:rsidRDefault="004F618B">
      <w:pPr>
        <w:pStyle w:val="ConsPlusNonformat"/>
        <w:jc w:val="both"/>
      </w:pPr>
      <w:r>
        <w:t>Члены: ___________________  ___________________  _________________</w:t>
      </w:r>
    </w:p>
    <w:p w:rsidR="004F618B" w:rsidRDefault="004F618B">
      <w:pPr>
        <w:pStyle w:val="ConsPlusNonformat"/>
        <w:jc w:val="both"/>
      </w:pPr>
      <w:r>
        <w:t xml:space="preserve">           (подпись)             (подпись)            (подпись)</w:t>
      </w:r>
    </w:p>
    <w:p w:rsidR="004F618B" w:rsidRDefault="004F618B">
      <w:pPr>
        <w:pStyle w:val="ConsPlusNonformat"/>
        <w:jc w:val="both"/>
      </w:pPr>
    </w:p>
    <w:p w:rsidR="004F618B" w:rsidRDefault="004F618B">
      <w:pPr>
        <w:pStyle w:val="ConsPlusNonformat"/>
        <w:jc w:val="both"/>
      </w:pPr>
      <w:r>
        <w:t>Лицо, ответственное за хранение оружия  ______________________</w:t>
      </w:r>
    </w:p>
    <w:p w:rsidR="004F618B" w:rsidRDefault="004F618B">
      <w:pPr>
        <w:pStyle w:val="ConsPlusNonformat"/>
        <w:jc w:val="both"/>
      </w:pPr>
      <w:r>
        <w:t xml:space="preserve">                                               (подпись)</w:t>
      </w:r>
    </w:p>
    <w:p w:rsidR="004F618B" w:rsidRDefault="004F618B">
      <w:pPr>
        <w:pStyle w:val="ConsPlusNonformat"/>
        <w:jc w:val="both"/>
      </w:pPr>
      <w:r>
        <w:t>"__" ______________ ____ г.</w:t>
      </w: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pPr>
    </w:p>
    <w:p w:rsidR="004F618B" w:rsidRDefault="004F618B">
      <w:pPr>
        <w:pStyle w:val="ConsPlusNormal"/>
        <w:jc w:val="right"/>
        <w:outlineLvl w:val="1"/>
      </w:pPr>
      <w:bookmarkStart w:id="44" w:name="P3738"/>
      <w:bookmarkEnd w:id="44"/>
      <w:r>
        <w:t>Приложение N 77</w:t>
      </w:r>
    </w:p>
    <w:p w:rsidR="004F618B" w:rsidRDefault="004F618B">
      <w:pPr>
        <w:pStyle w:val="ConsPlusNormal"/>
        <w:jc w:val="right"/>
      </w:pPr>
      <w:r>
        <w:t>к Инструкции по работе</w:t>
      </w:r>
    </w:p>
    <w:p w:rsidR="004F618B" w:rsidRDefault="004F618B">
      <w:pPr>
        <w:pStyle w:val="ConsPlusNormal"/>
        <w:jc w:val="right"/>
      </w:pPr>
      <w:r>
        <w:t>органов внутренних дел</w:t>
      </w:r>
    </w:p>
    <w:p w:rsidR="004F618B" w:rsidRDefault="004F618B">
      <w:pPr>
        <w:pStyle w:val="ConsPlusNormal"/>
        <w:jc w:val="right"/>
      </w:pPr>
      <w:r>
        <w:t>по контролю за оборотом</w:t>
      </w:r>
    </w:p>
    <w:p w:rsidR="004F618B" w:rsidRDefault="004F618B">
      <w:pPr>
        <w:pStyle w:val="ConsPlusNormal"/>
        <w:jc w:val="right"/>
      </w:pPr>
      <w:r>
        <w:t>гражданского и служебного</w:t>
      </w:r>
    </w:p>
    <w:p w:rsidR="004F618B" w:rsidRDefault="004F618B">
      <w:pPr>
        <w:pStyle w:val="ConsPlusNormal"/>
        <w:jc w:val="right"/>
      </w:pPr>
      <w:r>
        <w:t>оружия и патронов к нему</w:t>
      </w:r>
    </w:p>
    <w:p w:rsidR="004F618B" w:rsidRDefault="004F618B">
      <w:pPr>
        <w:pStyle w:val="ConsPlusNormal"/>
      </w:pPr>
    </w:p>
    <w:p w:rsidR="004F618B" w:rsidRDefault="004F618B">
      <w:pPr>
        <w:pStyle w:val="ConsPlusNormal"/>
        <w:jc w:val="center"/>
      </w:pPr>
      <w:r>
        <w:t>СЛИЧИТЕЛЬНАЯ ВЕДОМОСТЬ</w:t>
      </w:r>
    </w:p>
    <w:p w:rsidR="004F618B" w:rsidRDefault="004F618B">
      <w:pPr>
        <w:pStyle w:val="ConsPlusNormal"/>
        <w:jc w:val="center"/>
      </w:pPr>
      <w:r>
        <w:t>РЕЗУЛЬТАТОВ ИНВЕНТАРИЗАЦИИ ОРУЖИЯ И ПАТРОНОВ К НЕМУ</w:t>
      </w:r>
    </w:p>
    <w:p w:rsidR="004F618B" w:rsidRDefault="004F618B">
      <w:pPr>
        <w:pStyle w:val="ConsPlusNormal"/>
        <w:jc w:val="center"/>
      </w:pPr>
    </w:p>
    <w:p w:rsidR="004F618B" w:rsidRDefault="004F618B">
      <w:pPr>
        <w:pStyle w:val="ConsPlusNormal"/>
        <w:jc w:val="center"/>
      </w:pPr>
      <w:r>
        <w:t>на "__" _______________ ____ г.</w:t>
      </w:r>
    </w:p>
    <w:p w:rsidR="004F618B" w:rsidRDefault="004F618B">
      <w:pPr>
        <w:pStyle w:val="ConsPlusNormal"/>
      </w:pPr>
    </w:p>
    <w:p w:rsidR="004F618B" w:rsidRDefault="004F618B">
      <w:pPr>
        <w:pStyle w:val="ConsPlusNonformat"/>
        <w:jc w:val="both"/>
      </w:pPr>
      <w:r>
        <w:t xml:space="preserve">    На основании приказа начальника ______________________________</w:t>
      </w:r>
    </w:p>
    <w:p w:rsidR="004F618B" w:rsidRDefault="004F618B">
      <w:pPr>
        <w:pStyle w:val="ConsPlusNonformat"/>
        <w:jc w:val="both"/>
      </w:pPr>
      <w:r>
        <w:t xml:space="preserve">                                          (наименование органа</w:t>
      </w:r>
    </w:p>
    <w:p w:rsidR="004F618B" w:rsidRDefault="004F618B">
      <w:pPr>
        <w:pStyle w:val="ConsPlusNonformat"/>
        <w:jc w:val="both"/>
      </w:pPr>
      <w:r>
        <w:t xml:space="preserve">                                             внутренних дел)</w:t>
      </w:r>
    </w:p>
    <w:p w:rsidR="004F618B" w:rsidRDefault="004F618B">
      <w:pPr>
        <w:pStyle w:val="ConsPlusNonformat"/>
        <w:jc w:val="both"/>
      </w:pPr>
      <w:r>
        <w:t xml:space="preserve">    от  "__" _________________ ____  г.  проведена  инвентаризация</w:t>
      </w:r>
    </w:p>
    <w:p w:rsidR="004F618B" w:rsidRDefault="004F618B">
      <w:pPr>
        <w:pStyle w:val="ConsPlusNonformat"/>
        <w:jc w:val="both"/>
      </w:pPr>
      <w:r>
        <w:t>оружия и патронов к нему, находящихся в __________________________</w:t>
      </w:r>
    </w:p>
    <w:p w:rsidR="004F618B" w:rsidRDefault="004F618B">
      <w:pPr>
        <w:pStyle w:val="ConsPlusNonformat"/>
        <w:jc w:val="both"/>
      </w:pPr>
      <w:r>
        <w:t xml:space="preserve">                                        (наименование организации,</w:t>
      </w:r>
    </w:p>
    <w:p w:rsidR="004F618B" w:rsidRDefault="004F618B">
      <w:pPr>
        <w:pStyle w:val="ConsPlusNonformat"/>
        <w:jc w:val="both"/>
      </w:pPr>
      <w:r>
        <w:t>__________________________________________________________________</w:t>
      </w:r>
    </w:p>
    <w:p w:rsidR="004F618B" w:rsidRDefault="004F618B">
      <w:pPr>
        <w:pStyle w:val="ConsPlusNonformat"/>
        <w:jc w:val="both"/>
      </w:pPr>
      <w:r>
        <w:t xml:space="preserve">   фамилия и инициалы лица, ответственного за хранение оружия)</w:t>
      </w:r>
    </w:p>
    <w:p w:rsidR="004F618B" w:rsidRDefault="004F618B">
      <w:pPr>
        <w:pStyle w:val="ConsPlusNormal"/>
      </w:pPr>
    </w:p>
    <w:p w:rsidR="004F618B" w:rsidRDefault="004F618B">
      <w:pPr>
        <w:pStyle w:val="ConsPlusNormal"/>
        <w:jc w:val="center"/>
      </w:pPr>
      <w:r>
        <w:t>Снятие остатков начато "__" _____ ____ г.</w:t>
      </w:r>
    </w:p>
    <w:p w:rsidR="004F618B" w:rsidRDefault="004F618B">
      <w:pPr>
        <w:pStyle w:val="ConsPlusNormal"/>
        <w:jc w:val="center"/>
      </w:pPr>
      <w:r>
        <w:t>окончено "__" _____ ____ г.</w:t>
      </w:r>
    </w:p>
    <w:p w:rsidR="004F618B" w:rsidRDefault="004F618B">
      <w:pPr>
        <w:pStyle w:val="ConsPlusNormal"/>
      </w:pPr>
    </w:p>
    <w:p w:rsidR="004F618B" w:rsidRDefault="004F618B">
      <w:pPr>
        <w:pStyle w:val="ConsPlusNormal"/>
      </w:pPr>
      <w:r>
        <w:t>При инвентаризации установлено следующее:</w:t>
      </w:r>
    </w:p>
    <w:p w:rsidR="004F618B" w:rsidRDefault="004F618B">
      <w:pPr>
        <w:sectPr w:rsidR="004F618B">
          <w:pgSz w:w="11905" w:h="16838"/>
          <w:pgMar w:top="1134" w:right="850" w:bottom="1134" w:left="1701" w:header="0" w:footer="0" w:gutter="0"/>
          <w:cols w:space="720"/>
        </w:sectPr>
      </w:pPr>
    </w:p>
    <w:p w:rsidR="004F618B" w:rsidRDefault="004F61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1320"/>
        <w:gridCol w:w="1320"/>
        <w:gridCol w:w="1155"/>
        <w:gridCol w:w="1155"/>
        <w:gridCol w:w="1155"/>
        <w:gridCol w:w="825"/>
        <w:gridCol w:w="825"/>
        <w:gridCol w:w="825"/>
        <w:gridCol w:w="825"/>
        <w:gridCol w:w="825"/>
        <w:gridCol w:w="825"/>
      </w:tblGrid>
      <w:tr w:rsidR="004F618B">
        <w:tc>
          <w:tcPr>
            <w:tcW w:w="825" w:type="dxa"/>
            <w:vMerge w:val="restart"/>
          </w:tcPr>
          <w:p w:rsidR="004F618B" w:rsidRDefault="004F618B">
            <w:pPr>
              <w:pStyle w:val="ConsPlusNormal"/>
              <w:jc w:val="center"/>
            </w:pPr>
            <w:r>
              <w:t>Номер описи</w:t>
            </w:r>
          </w:p>
        </w:tc>
        <w:tc>
          <w:tcPr>
            <w:tcW w:w="1320" w:type="dxa"/>
            <w:vMerge w:val="restart"/>
          </w:tcPr>
          <w:p w:rsidR="004F618B" w:rsidRDefault="004F618B">
            <w:pPr>
              <w:pStyle w:val="ConsPlusNormal"/>
              <w:jc w:val="center"/>
            </w:pPr>
            <w:r>
              <w:t>Номенклатурный номер</w:t>
            </w:r>
          </w:p>
        </w:tc>
        <w:tc>
          <w:tcPr>
            <w:tcW w:w="1320" w:type="dxa"/>
            <w:vMerge w:val="restart"/>
          </w:tcPr>
          <w:p w:rsidR="004F618B" w:rsidRDefault="004F618B">
            <w:pPr>
              <w:pStyle w:val="ConsPlusNormal"/>
              <w:jc w:val="center"/>
            </w:pPr>
            <w:r>
              <w:t>Полное наименование оружия и патронов</w:t>
            </w:r>
          </w:p>
        </w:tc>
        <w:tc>
          <w:tcPr>
            <w:tcW w:w="1155" w:type="dxa"/>
            <w:vMerge w:val="restart"/>
          </w:tcPr>
          <w:p w:rsidR="004F618B" w:rsidRDefault="004F618B">
            <w:pPr>
              <w:pStyle w:val="ConsPlusNormal"/>
              <w:jc w:val="center"/>
            </w:pPr>
            <w:r>
              <w:t>Единица измерения</w:t>
            </w:r>
          </w:p>
        </w:tc>
        <w:tc>
          <w:tcPr>
            <w:tcW w:w="1155" w:type="dxa"/>
            <w:vMerge w:val="restart"/>
          </w:tcPr>
          <w:p w:rsidR="004F618B" w:rsidRDefault="004F618B">
            <w:pPr>
              <w:pStyle w:val="ConsPlusNormal"/>
              <w:jc w:val="center"/>
            </w:pPr>
            <w:r>
              <w:t>Числится по учетным данным</w:t>
            </w:r>
          </w:p>
        </w:tc>
        <w:tc>
          <w:tcPr>
            <w:tcW w:w="1155" w:type="dxa"/>
            <w:vMerge w:val="restart"/>
          </w:tcPr>
          <w:p w:rsidR="004F618B" w:rsidRDefault="004F618B">
            <w:pPr>
              <w:pStyle w:val="ConsPlusNormal"/>
              <w:jc w:val="center"/>
            </w:pPr>
            <w:r>
              <w:t>Фактическое наличие</w:t>
            </w:r>
          </w:p>
        </w:tc>
        <w:tc>
          <w:tcPr>
            <w:tcW w:w="1650" w:type="dxa"/>
            <w:gridSpan w:val="2"/>
          </w:tcPr>
          <w:p w:rsidR="004F618B" w:rsidRDefault="004F618B">
            <w:pPr>
              <w:pStyle w:val="ConsPlusNormal"/>
              <w:jc w:val="center"/>
            </w:pPr>
            <w:r>
              <w:t>Результаты инвентаризации</w:t>
            </w:r>
          </w:p>
        </w:tc>
        <w:tc>
          <w:tcPr>
            <w:tcW w:w="1650" w:type="dxa"/>
            <w:gridSpan w:val="2"/>
          </w:tcPr>
          <w:p w:rsidR="004F618B" w:rsidRDefault="004F618B">
            <w:pPr>
              <w:pStyle w:val="ConsPlusNormal"/>
              <w:jc w:val="center"/>
            </w:pPr>
            <w:r>
              <w:t>Отрегулировано за счет уточнения записей в учете</w:t>
            </w:r>
          </w:p>
        </w:tc>
        <w:tc>
          <w:tcPr>
            <w:tcW w:w="1650" w:type="dxa"/>
            <w:gridSpan w:val="2"/>
          </w:tcPr>
          <w:p w:rsidR="004F618B" w:rsidRDefault="004F618B">
            <w:pPr>
              <w:pStyle w:val="ConsPlusNormal"/>
              <w:jc w:val="center"/>
            </w:pPr>
            <w:r>
              <w:t>Окончательный результат инвентаризации</w:t>
            </w:r>
          </w:p>
        </w:tc>
      </w:tr>
      <w:tr w:rsidR="004F618B">
        <w:tc>
          <w:tcPr>
            <w:tcW w:w="825" w:type="dxa"/>
            <w:vMerge/>
          </w:tcPr>
          <w:p w:rsidR="004F618B" w:rsidRDefault="004F618B"/>
        </w:tc>
        <w:tc>
          <w:tcPr>
            <w:tcW w:w="1320" w:type="dxa"/>
            <w:vMerge/>
          </w:tcPr>
          <w:p w:rsidR="004F618B" w:rsidRDefault="004F618B"/>
        </w:tc>
        <w:tc>
          <w:tcPr>
            <w:tcW w:w="1320" w:type="dxa"/>
            <w:vMerge/>
          </w:tcPr>
          <w:p w:rsidR="004F618B" w:rsidRDefault="004F618B"/>
        </w:tc>
        <w:tc>
          <w:tcPr>
            <w:tcW w:w="1155" w:type="dxa"/>
            <w:vMerge/>
          </w:tcPr>
          <w:p w:rsidR="004F618B" w:rsidRDefault="004F618B"/>
        </w:tc>
        <w:tc>
          <w:tcPr>
            <w:tcW w:w="1155" w:type="dxa"/>
            <w:vMerge/>
          </w:tcPr>
          <w:p w:rsidR="004F618B" w:rsidRDefault="004F618B"/>
        </w:tc>
        <w:tc>
          <w:tcPr>
            <w:tcW w:w="1155" w:type="dxa"/>
            <w:vMerge/>
          </w:tcPr>
          <w:p w:rsidR="004F618B" w:rsidRDefault="004F618B"/>
        </w:tc>
        <w:tc>
          <w:tcPr>
            <w:tcW w:w="825" w:type="dxa"/>
          </w:tcPr>
          <w:p w:rsidR="004F618B" w:rsidRDefault="004F618B">
            <w:pPr>
              <w:pStyle w:val="ConsPlusNormal"/>
              <w:jc w:val="center"/>
            </w:pPr>
            <w:r>
              <w:t>излишки</w:t>
            </w:r>
          </w:p>
        </w:tc>
        <w:tc>
          <w:tcPr>
            <w:tcW w:w="825" w:type="dxa"/>
          </w:tcPr>
          <w:p w:rsidR="004F618B" w:rsidRDefault="004F618B">
            <w:pPr>
              <w:pStyle w:val="ConsPlusNormal"/>
              <w:jc w:val="center"/>
            </w:pPr>
            <w:r>
              <w:t>недостача</w:t>
            </w:r>
          </w:p>
        </w:tc>
        <w:tc>
          <w:tcPr>
            <w:tcW w:w="825" w:type="dxa"/>
          </w:tcPr>
          <w:p w:rsidR="004F618B" w:rsidRDefault="004F618B">
            <w:pPr>
              <w:pStyle w:val="ConsPlusNormal"/>
              <w:jc w:val="center"/>
            </w:pPr>
            <w:r>
              <w:t>излишки</w:t>
            </w:r>
          </w:p>
        </w:tc>
        <w:tc>
          <w:tcPr>
            <w:tcW w:w="825" w:type="dxa"/>
          </w:tcPr>
          <w:p w:rsidR="004F618B" w:rsidRDefault="004F618B">
            <w:pPr>
              <w:pStyle w:val="ConsPlusNormal"/>
              <w:jc w:val="center"/>
            </w:pPr>
            <w:r>
              <w:t>недостача</w:t>
            </w:r>
          </w:p>
        </w:tc>
        <w:tc>
          <w:tcPr>
            <w:tcW w:w="825" w:type="dxa"/>
          </w:tcPr>
          <w:p w:rsidR="004F618B" w:rsidRDefault="004F618B">
            <w:pPr>
              <w:pStyle w:val="ConsPlusNormal"/>
              <w:jc w:val="center"/>
            </w:pPr>
            <w:r>
              <w:t>излишки</w:t>
            </w:r>
          </w:p>
        </w:tc>
        <w:tc>
          <w:tcPr>
            <w:tcW w:w="825" w:type="dxa"/>
          </w:tcPr>
          <w:p w:rsidR="004F618B" w:rsidRDefault="004F618B">
            <w:pPr>
              <w:pStyle w:val="ConsPlusNormal"/>
              <w:jc w:val="center"/>
            </w:pPr>
            <w:r>
              <w:t>недостача</w:t>
            </w:r>
          </w:p>
        </w:tc>
      </w:tr>
      <w:tr w:rsidR="004F618B">
        <w:tc>
          <w:tcPr>
            <w:tcW w:w="825" w:type="dxa"/>
          </w:tcPr>
          <w:p w:rsidR="004F618B" w:rsidRDefault="004F618B">
            <w:pPr>
              <w:pStyle w:val="ConsPlusNormal"/>
              <w:jc w:val="both"/>
            </w:pPr>
          </w:p>
        </w:tc>
        <w:tc>
          <w:tcPr>
            <w:tcW w:w="1320" w:type="dxa"/>
          </w:tcPr>
          <w:p w:rsidR="004F618B" w:rsidRDefault="004F618B">
            <w:pPr>
              <w:pStyle w:val="ConsPlusNormal"/>
              <w:jc w:val="both"/>
            </w:pPr>
          </w:p>
        </w:tc>
        <w:tc>
          <w:tcPr>
            <w:tcW w:w="1320"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115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c>
          <w:tcPr>
            <w:tcW w:w="825" w:type="dxa"/>
          </w:tcPr>
          <w:p w:rsidR="004F618B" w:rsidRDefault="004F618B">
            <w:pPr>
              <w:pStyle w:val="ConsPlusNormal"/>
              <w:jc w:val="both"/>
            </w:pPr>
          </w:p>
        </w:tc>
      </w:tr>
    </w:tbl>
    <w:p w:rsidR="004F618B" w:rsidRDefault="004F618B">
      <w:pPr>
        <w:pStyle w:val="ConsPlusNormal"/>
      </w:pPr>
    </w:p>
    <w:p w:rsidR="004F618B" w:rsidRDefault="004F618B">
      <w:pPr>
        <w:pStyle w:val="ConsPlusNonformat"/>
        <w:jc w:val="both"/>
      </w:pPr>
      <w:r>
        <w:t>ИТОГО на странице: порядковых номеров _____ с N _____ по N _______</w:t>
      </w:r>
    </w:p>
    <w:p w:rsidR="004F618B" w:rsidRDefault="004F618B">
      <w:pPr>
        <w:pStyle w:val="ConsPlusNonformat"/>
        <w:jc w:val="both"/>
      </w:pPr>
    </w:p>
    <w:p w:rsidR="004F618B" w:rsidRDefault="004F618B">
      <w:pPr>
        <w:pStyle w:val="ConsPlusNonformat"/>
        <w:jc w:val="both"/>
      </w:pPr>
      <w:r>
        <w:t>Председатель инвентаризационной    Лицо, ответственное за хранение</w:t>
      </w:r>
    </w:p>
    <w:p w:rsidR="004F618B" w:rsidRDefault="004F618B">
      <w:pPr>
        <w:pStyle w:val="ConsPlusNonformat"/>
        <w:jc w:val="both"/>
      </w:pPr>
      <w:r>
        <w:t>комиссии ______________________    оружия ________________________</w:t>
      </w:r>
    </w:p>
    <w:p w:rsidR="004F618B" w:rsidRDefault="004F618B">
      <w:pPr>
        <w:pStyle w:val="ConsPlusNonformat"/>
        <w:jc w:val="both"/>
      </w:pPr>
      <w:r>
        <w:t xml:space="preserve">              (подпись)                          (подпись)</w:t>
      </w:r>
    </w:p>
    <w:p w:rsidR="004F618B" w:rsidRDefault="004F618B">
      <w:pPr>
        <w:pStyle w:val="ConsPlusNonformat"/>
        <w:jc w:val="both"/>
      </w:pPr>
    </w:p>
    <w:p w:rsidR="004F618B" w:rsidRDefault="004F618B">
      <w:pPr>
        <w:pStyle w:val="ConsPlusNonformat"/>
        <w:jc w:val="both"/>
      </w:pPr>
      <w:r>
        <w:t>Члены инвентаризационной           Руководитель организации</w:t>
      </w:r>
    </w:p>
    <w:p w:rsidR="004F618B" w:rsidRDefault="004F618B">
      <w:pPr>
        <w:pStyle w:val="ConsPlusNonformat"/>
        <w:jc w:val="both"/>
      </w:pPr>
      <w:r>
        <w:t>комиссии ______________________    (подразделения) _______________</w:t>
      </w:r>
    </w:p>
    <w:p w:rsidR="004F618B" w:rsidRDefault="004F618B">
      <w:pPr>
        <w:pStyle w:val="ConsPlusNonformat"/>
        <w:jc w:val="both"/>
      </w:pPr>
      <w:r>
        <w:t xml:space="preserve">              (подпись)                               (подпись)</w:t>
      </w:r>
    </w:p>
    <w:p w:rsidR="004F618B" w:rsidRDefault="004F618B">
      <w:pPr>
        <w:pStyle w:val="ConsPlusNonformat"/>
        <w:jc w:val="both"/>
      </w:pPr>
    </w:p>
    <w:p w:rsidR="004F618B" w:rsidRDefault="004F618B">
      <w:pPr>
        <w:pStyle w:val="ConsPlusNonformat"/>
        <w:jc w:val="both"/>
      </w:pPr>
      <w:r>
        <w:t>"__" _____________ ____ г.</w:t>
      </w:r>
    </w:p>
    <w:p w:rsidR="004F618B" w:rsidRDefault="004F618B">
      <w:pPr>
        <w:pStyle w:val="ConsPlusNormal"/>
      </w:pPr>
    </w:p>
    <w:p w:rsidR="004F618B" w:rsidRDefault="004F618B">
      <w:pPr>
        <w:pStyle w:val="ConsPlusNormal"/>
      </w:pPr>
    </w:p>
    <w:p w:rsidR="004F618B" w:rsidRDefault="004F618B">
      <w:pPr>
        <w:pStyle w:val="ConsPlusNormal"/>
        <w:pBdr>
          <w:top w:val="single" w:sz="6" w:space="0" w:color="auto"/>
        </w:pBdr>
        <w:spacing w:before="100" w:after="100"/>
        <w:jc w:val="both"/>
        <w:rPr>
          <w:sz w:val="2"/>
          <w:szCs w:val="2"/>
        </w:rPr>
      </w:pPr>
    </w:p>
    <w:p w:rsidR="00797800" w:rsidRDefault="00797800"/>
    <w:sectPr w:rsidR="00797800" w:rsidSect="00175F0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618B"/>
    <w:rsid w:val="004F618B"/>
    <w:rsid w:val="0079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6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6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6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6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1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1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61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3835EBF867882DF3C9EB04A57BB5B4E74A27E52EA957F4150550F897451D236F289E084882AA6DhBh2I" TargetMode="External"/><Relationship Id="rId21" Type="http://schemas.openxmlformats.org/officeDocument/2006/relationships/hyperlink" Target="consultantplus://offline/ref=D33835EBF867882DF3C9EB04A57BB5B4E44A29E120AC57F4150550F897451D236F289E084882AA69hBh2I" TargetMode="External"/><Relationship Id="rId42" Type="http://schemas.openxmlformats.org/officeDocument/2006/relationships/hyperlink" Target="consultantplus://offline/ref=D33835EBF867882DF3C9EB04A57BB5B4ED4A2CE52EA00AFE1D5C5CFA904A4234686192094882AAh6hEI" TargetMode="External"/><Relationship Id="rId63" Type="http://schemas.openxmlformats.org/officeDocument/2006/relationships/hyperlink" Target="consultantplus://offline/ref=D33835EBF867882DF3C9EB04A57BB5B4E4442DE72FAD57F4150550F897451D236F289E084882AD60hBh6I" TargetMode="External"/><Relationship Id="rId84" Type="http://schemas.openxmlformats.org/officeDocument/2006/relationships/hyperlink" Target="consultantplus://offline/ref=D33835EBF867882DF3C9EB04A57BB5B4ED452FE122A00AFE1D5C5CFA904A4234686192094882ABh6hBI" TargetMode="External"/><Relationship Id="rId138" Type="http://schemas.openxmlformats.org/officeDocument/2006/relationships/hyperlink" Target="consultantplus://offline/ref=D33835EBF867882DF3C9EB04A57BB5B4E4442DE72FAD57F4150550F897451D236F289E084882AD60hBh6I" TargetMode="External"/><Relationship Id="rId159" Type="http://schemas.openxmlformats.org/officeDocument/2006/relationships/hyperlink" Target="consultantplus://offline/ref=D33835EBF867882DF3C9EB04A57BB5B4E44E2EE925AE57F4150550F897451D236F289E084882AB6ChBh8I" TargetMode="External"/><Relationship Id="rId170" Type="http://schemas.openxmlformats.org/officeDocument/2006/relationships/hyperlink" Target="consultantplus://offline/ref=D33835EBF867882DF3C9EB04A57BB5B4E74A27E52EA957F4150550F897451D236F289E084882AA6DhBh8I" TargetMode="External"/><Relationship Id="rId191" Type="http://schemas.openxmlformats.org/officeDocument/2006/relationships/hyperlink" Target="consultantplus://offline/ref=D33835EBF867882DF3C9EB04A57BB5B4E44E2EE925AE57F4150550F897451D236F289E084882AB61hBh7I" TargetMode="External"/><Relationship Id="rId205" Type="http://schemas.openxmlformats.org/officeDocument/2006/relationships/hyperlink" Target="consultantplus://offline/ref=3F758F275E429037571B740C1C0F57F81567A9BAEA16855F8BE381C46EFA9CAE09004830C5A111B5iBh0I" TargetMode="External"/><Relationship Id="rId226" Type="http://schemas.openxmlformats.org/officeDocument/2006/relationships/hyperlink" Target="consultantplus://offline/ref=3F758F275E429037571B740C1C0F57F81667A7BEEB16855F8BE381C46EFA9CAE09004830C5A114B2iBh3I" TargetMode="External"/><Relationship Id="rId247" Type="http://schemas.openxmlformats.org/officeDocument/2006/relationships/fontTable" Target="fontTable.xml"/><Relationship Id="rId107" Type="http://schemas.openxmlformats.org/officeDocument/2006/relationships/hyperlink" Target="consultantplus://offline/ref=D33835EBF867882DF3C9EB04A57BB5B4E74A27E52EA957F4150550F897451D236F289E084882AA6ChBh6I" TargetMode="External"/><Relationship Id="rId11" Type="http://schemas.openxmlformats.org/officeDocument/2006/relationships/hyperlink" Target="consultantplus://offline/ref=D33835EBF867882DF3C9EB04A57BB5B4E44A29E12FAD57F4150550F897451D236F289E084882AA69hBh3I" TargetMode="External"/><Relationship Id="rId32" Type="http://schemas.openxmlformats.org/officeDocument/2006/relationships/hyperlink" Target="consultantplus://offline/ref=D33835EBF867882DF3C9EB04A57BB5B4ED452FE122A00AFE1D5C5CFA904A4234686192094882ABh6h9I" TargetMode="External"/><Relationship Id="rId53" Type="http://schemas.openxmlformats.org/officeDocument/2006/relationships/hyperlink" Target="consultantplus://offline/ref=D33835EBF867882DF3C9EB04A57BB5B4E4442DE72FAD57F4150550F897451D236F289E084882AD6FhBh6I" TargetMode="External"/><Relationship Id="rId74" Type="http://schemas.openxmlformats.org/officeDocument/2006/relationships/hyperlink" Target="consultantplus://offline/ref=D33835EBF867882DF3C9EB04A57BB5B4E74A27E52EA957F4150550F897451D236F289E084882AA6AhBh7I" TargetMode="External"/><Relationship Id="rId128" Type="http://schemas.openxmlformats.org/officeDocument/2006/relationships/hyperlink" Target="consultantplus://offline/ref=D33835EBF867882DF3C9EB04A57BB5B4E4442DE72FAD57F4150550F897451D236F289E084882AD60hBh6I" TargetMode="External"/><Relationship Id="rId149" Type="http://schemas.openxmlformats.org/officeDocument/2006/relationships/hyperlink" Target="consultantplus://offline/ref=D33835EBF867882DF3C9EB04A57BB5B4E44E2EE925AE57F4150550F897451D236F289E084882AB6ChBh0I" TargetMode="External"/><Relationship Id="rId5" Type="http://schemas.openxmlformats.org/officeDocument/2006/relationships/hyperlink" Target="consultantplus://offline/ref=D33835EBF867882DF3C9EB04A57BB5B4E14E2DE522A00AFE1D5C5CFA904A4234686192094882AAh6hEI" TargetMode="External"/><Relationship Id="rId95" Type="http://schemas.openxmlformats.org/officeDocument/2006/relationships/hyperlink" Target="consultantplus://offline/ref=D33835EBF867882DF3C9EB04A57BB5B4E74A27E52EA957F4150550F897451D236F289E084882AA6ChBh1I" TargetMode="External"/><Relationship Id="rId160" Type="http://schemas.openxmlformats.org/officeDocument/2006/relationships/hyperlink" Target="consultantplus://offline/ref=D33835EBF867882DF3C9EB04A57BB5B4E44E2EE925AE57F4150550F897451D236F289E084882AB6DhBh1I" TargetMode="External"/><Relationship Id="rId181" Type="http://schemas.openxmlformats.org/officeDocument/2006/relationships/hyperlink" Target="consultantplus://offline/ref=D33835EBF867882DF3C9EB04A57BB5B4E44E2EE925AE57F4150550F897451D236F289E084882AB6FhBh7I" TargetMode="External"/><Relationship Id="rId216" Type="http://schemas.openxmlformats.org/officeDocument/2006/relationships/hyperlink" Target="consultantplus://offline/ref=3F758F275E429037571B740C1C0F57F81567A9BAEA10855F8BE381C46EFA9CAE09004830C5A111B5iBhDI" TargetMode="External"/><Relationship Id="rId237" Type="http://schemas.openxmlformats.org/officeDocument/2006/relationships/hyperlink" Target="consultantplus://offline/ref=3F758F275E429037571B740C1C0F57F81563ACB2E01C855F8BE381C46EFA9CAE09004830C5A114B5iBh4I" TargetMode="External"/><Relationship Id="rId22" Type="http://schemas.openxmlformats.org/officeDocument/2006/relationships/hyperlink" Target="consultantplus://offline/ref=D33835EBF867882DF3C9EB04A57BB5B4E74A27E52EA957F4150550F897451D236F289E084882AA68hBh8I" TargetMode="External"/><Relationship Id="rId43" Type="http://schemas.openxmlformats.org/officeDocument/2006/relationships/hyperlink" Target="consultantplus://offline/ref=D33835EBF867882DF3C9EB04A57BB5B4ED452FE122A00AFE1D5C5CFA904A4234686192094882ABh6hAI" TargetMode="External"/><Relationship Id="rId64" Type="http://schemas.openxmlformats.org/officeDocument/2006/relationships/hyperlink" Target="consultantplus://offline/ref=D33835EBF867882DF3C9EB04A57BB5B4E44A29E12EA357F4150550F897451D236F289E084882AF6FhBh4I" TargetMode="External"/><Relationship Id="rId118" Type="http://schemas.openxmlformats.org/officeDocument/2006/relationships/hyperlink" Target="consultantplus://offline/ref=D33835EBF867882DF3C9EB04A57BB5B4E44A29E12EA357F4150550F897451D236F289E084882AF6FhBh4I" TargetMode="External"/><Relationship Id="rId139" Type="http://schemas.openxmlformats.org/officeDocument/2006/relationships/hyperlink" Target="consultantplus://offline/ref=D33835EBF867882DF3C9EB04A57BB5B4E44E2EE925AE57F4150550F897451D236F289E084882AB6AhBh6I" TargetMode="External"/><Relationship Id="rId85" Type="http://schemas.openxmlformats.org/officeDocument/2006/relationships/hyperlink" Target="consultantplus://offline/ref=D33835EBF867882DF3C9EB04A57BB5B4E44E2EE925AE57F4150550F897451D236F289E084882AA6FhBh5I" TargetMode="External"/><Relationship Id="rId150" Type="http://schemas.openxmlformats.org/officeDocument/2006/relationships/hyperlink" Target="consultantplus://offline/ref=D33835EBF867882DF3C9EB04A57BB5B4E44E2EE925AE57F4150550F897451D236F289E084882AB6ChBh3I" TargetMode="External"/><Relationship Id="rId171" Type="http://schemas.openxmlformats.org/officeDocument/2006/relationships/hyperlink" Target="consultantplus://offline/ref=D33835EBF867882DF3C9EB04A57BB5B4E74A27E52EA957F4150550F897451D236F289E084882AA6EhBh1I" TargetMode="External"/><Relationship Id="rId192" Type="http://schemas.openxmlformats.org/officeDocument/2006/relationships/hyperlink" Target="consultantplus://offline/ref=D33835EBF867882DF3C9EB04A57BB5B4E44E2EE925AE57F4150550F897451D236F289E084882AB61hBh9I" TargetMode="External"/><Relationship Id="rId206" Type="http://schemas.openxmlformats.org/officeDocument/2006/relationships/hyperlink" Target="consultantplus://offline/ref=3F758F275E429037571B740C1C0F57F81567A9BAEB11855F8BE381C46EFA9CAE09004830C5A111B6iBh2I" TargetMode="External"/><Relationship Id="rId227" Type="http://schemas.openxmlformats.org/officeDocument/2006/relationships/hyperlink" Target="consultantplus://offline/ref=3F758F275E429037571B740C1C0F57F81667A7BEEB16855F8BE381C46EFA9CAE09004830C5A114B2iBh3I" TargetMode="External"/><Relationship Id="rId248" Type="http://schemas.openxmlformats.org/officeDocument/2006/relationships/theme" Target="theme/theme1.xml"/><Relationship Id="rId12" Type="http://schemas.openxmlformats.org/officeDocument/2006/relationships/hyperlink" Target="consultantplus://offline/ref=D33835EBF867882DF3C9EB04A57BB5B4E44A29E12FAF57F4150550F897451D236F289E084882AA69hBh0I" TargetMode="External"/><Relationship Id="rId17" Type="http://schemas.openxmlformats.org/officeDocument/2006/relationships/hyperlink" Target="consultantplus://offline/ref=D33835EBF867882DF3C9EB04A57BB5B4E44E2EE925AE57F4150550F897451D236F289E084882AA68hBh4I" TargetMode="External"/><Relationship Id="rId33" Type="http://schemas.openxmlformats.org/officeDocument/2006/relationships/hyperlink" Target="consultantplus://offline/ref=D33835EBF867882DF3C9EB04A57BB5B4ED452FE122A00AFE1D5C5CFA904A4234686192094882ABh6h9I" TargetMode="External"/><Relationship Id="rId38" Type="http://schemas.openxmlformats.org/officeDocument/2006/relationships/hyperlink" Target="consultantplus://offline/ref=D33835EBF867882DF3C9EB04A57BB5B4E14E2DE522A00AFE1D5C5CFA904A4234686192094882AAh6hEI" TargetMode="External"/><Relationship Id="rId59" Type="http://schemas.openxmlformats.org/officeDocument/2006/relationships/hyperlink" Target="consultantplus://offline/ref=D33835EBF867882DF3C9EB04A57BB5B4E74A27E52EA957F4150550F897451D236F289E084882AA69hBh3I" TargetMode="External"/><Relationship Id="rId103" Type="http://schemas.openxmlformats.org/officeDocument/2006/relationships/hyperlink" Target="consultantplus://offline/ref=D33835EBF867882DF3C9EB04A57BB5B4E44A29E12FAF57F4150550F897451D236F289E084882AF69hBh6I" TargetMode="External"/><Relationship Id="rId108" Type="http://schemas.openxmlformats.org/officeDocument/2006/relationships/hyperlink" Target="consultantplus://offline/ref=D33835EBF867882DF3C9EB04A57BB5B4E74A27E52EA957F4150550F897451D236F289E084882AA6ChBh9I" TargetMode="External"/><Relationship Id="rId124" Type="http://schemas.openxmlformats.org/officeDocument/2006/relationships/hyperlink" Target="consultantplus://offline/ref=D33835EBF867882DF3C9EB04A57BB5B4E74A27E52EA957F4150550F897451D236F289E084882AA6DhBh4I" TargetMode="External"/><Relationship Id="rId129" Type="http://schemas.openxmlformats.org/officeDocument/2006/relationships/hyperlink" Target="consultantplus://offline/ref=D33835EBF867882DF3C9EB04A57BB5B4E44E2EE925AE57F4150550F897451D236F289E084882AB69hBh4I" TargetMode="External"/><Relationship Id="rId54" Type="http://schemas.openxmlformats.org/officeDocument/2006/relationships/hyperlink" Target="consultantplus://offline/ref=D33835EBF867882DF3C9EB04A57BB5B4E44A29E120AC57F4150550F897451D236F289E084882AC6ChBh2I" TargetMode="External"/><Relationship Id="rId70" Type="http://schemas.openxmlformats.org/officeDocument/2006/relationships/hyperlink" Target="consultantplus://offline/ref=D33835EBF867882DF3C9EB04A57BB5B4E74A27E52EA957F4150550F897451D236F289E084882AA6AhBh3I" TargetMode="External"/><Relationship Id="rId75" Type="http://schemas.openxmlformats.org/officeDocument/2006/relationships/hyperlink" Target="consultantplus://offline/ref=D33835EBF867882DF3C9EB04A57BB5B4E74A27E52EA957F4150550F897451D236F289E084882AA6AhBh6I" TargetMode="External"/><Relationship Id="rId91" Type="http://schemas.openxmlformats.org/officeDocument/2006/relationships/hyperlink" Target="consultantplus://offline/ref=D33835EBF867882DF3C9EB04A57BB5B4E6452EE224A00AFE1D5C5CFA904A4234686192094882A9h6hAI" TargetMode="External"/><Relationship Id="rId96" Type="http://schemas.openxmlformats.org/officeDocument/2006/relationships/hyperlink" Target="consultantplus://offline/ref=D33835EBF867882DF3C9EB04A57BB5B4E44A29E12EAB57F4150550F897451D236F289E084882AC6AhBh8I" TargetMode="External"/><Relationship Id="rId140" Type="http://schemas.openxmlformats.org/officeDocument/2006/relationships/hyperlink" Target="consultantplus://offline/ref=D33835EBF867882DF3C9EB04A57BB5B4E44E2EE925AE57F4150550F897451D236F289E084882AB6AhBh8I" TargetMode="External"/><Relationship Id="rId145" Type="http://schemas.openxmlformats.org/officeDocument/2006/relationships/hyperlink" Target="consultantplus://offline/ref=D33835EBF867882DF3C9EB04A57BB5B4E44E2EE925AE57F4150550F897451D236F289E084882AB6BhBh7I" TargetMode="External"/><Relationship Id="rId161" Type="http://schemas.openxmlformats.org/officeDocument/2006/relationships/hyperlink" Target="consultantplus://offline/ref=D33835EBF867882DF3C9EB04A57BB5B4E44E2EE925AE57F4150550F897451D236F289E084882AB6DhBh0I" TargetMode="External"/><Relationship Id="rId166" Type="http://schemas.openxmlformats.org/officeDocument/2006/relationships/hyperlink" Target="consultantplus://offline/ref=D33835EBF867882DF3C9EB04A57BB5B4E14B2EE32FA00AFE1D5C5CFA904A4234686192094882ABh6hFI" TargetMode="External"/><Relationship Id="rId182" Type="http://schemas.openxmlformats.org/officeDocument/2006/relationships/hyperlink" Target="consultantplus://offline/ref=D33835EBF867882DF3C9EB04A57BB5B4E44E2EE925AE57F4150550F897451D236F289E084882AB6FhBh6I" TargetMode="External"/><Relationship Id="rId187" Type="http://schemas.openxmlformats.org/officeDocument/2006/relationships/hyperlink" Target="consultantplus://offline/ref=D33835EBF867882DF3C9EB04A57BB5B4E44A29E12EA357F4150550F897451D236F289E084882AF6FhBh4I" TargetMode="External"/><Relationship Id="rId217" Type="http://schemas.openxmlformats.org/officeDocument/2006/relationships/hyperlink" Target="consultantplus://offline/ref=3F758F275E429037571B740C1C0F57F81567A9BAEA10855F8BE381C46EFA9CAE09004830C5A111B5iBhDI" TargetMode="External"/><Relationship Id="rId1" Type="http://schemas.openxmlformats.org/officeDocument/2006/relationships/styles" Target="styles.xml"/><Relationship Id="rId6" Type="http://schemas.openxmlformats.org/officeDocument/2006/relationships/hyperlink" Target="consultantplus://offline/ref=D33835EBF867882DF3C9EB04A57BB5B4E14B2EE32FA00AFE1D5C5CFA904A4234686192094882AAh6h0I" TargetMode="External"/><Relationship Id="rId212" Type="http://schemas.openxmlformats.org/officeDocument/2006/relationships/hyperlink" Target="consultantplus://offline/ref=3F758F275E429037571B740C1C0F57F81567A9BAEB14855F8BE381C46EFA9CAE09004830C5A112B7iBh5I" TargetMode="External"/><Relationship Id="rId233" Type="http://schemas.openxmlformats.org/officeDocument/2006/relationships/hyperlink" Target="consultantplus://offline/ref=3F758F275E429037571B740C1C0F57F81667A7BEEB16855F8BE381C46EFA9CAE09004830C5A114B2iBh3I" TargetMode="External"/><Relationship Id="rId238" Type="http://schemas.openxmlformats.org/officeDocument/2006/relationships/hyperlink" Target="consultantplus://offline/ref=3F758F275E429037571B740C1C0F57F81563ACB2E01C855F8BE381C46EFA9CAE09004830C5A114B5iBh4I" TargetMode="External"/><Relationship Id="rId23" Type="http://schemas.openxmlformats.org/officeDocument/2006/relationships/hyperlink" Target="consultantplus://offline/ref=D33835EBF867882DF3C9EB04A57BB5B4E14929E822A00AFE1D5C5CFA904A4234686192094882A9h6hFI" TargetMode="External"/><Relationship Id="rId28" Type="http://schemas.openxmlformats.org/officeDocument/2006/relationships/hyperlink" Target="consultantplus://offline/ref=D33835EBF867882DF3C9EB04A57BB5B4ED452FE122A00AFE1D5C5CFA904A4234686192094882ABh6h9I" TargetMode="External"/><Relationship Id="rId49" Type="http://schemas.openxmlformats.org/officeDocument/2006/relationships/hyperlink" Target="consultantplus://offline/ref=D33835EBF867882DF3C9EB04A57BB5B4E44A29E12EAB57F4150550F897451D236F289E084882AC6AhBh7I" TargetMode="External"/><Relationship Id="rId114" Type="http://schemas.openxmlformats.org/officeDocument/2006/relationships/hyperlink" Target="consultantplus://offline/ref=D33835EBF867882DF3C9EB04A57BB5B4E44E2EE925AE57F4150550F897451D236F289E084882AB68hBh9I" TargetMode="External"/><Relationship Id="rId119" Type="http://schemas.openxmlformats.org/officeDocument/2006/relationships/hyperlink" Target="consultantplus://offline/ref=D33835EBF867882DF3C9EB04A57BB5B4E74A27E52EA957F4150550F897451D236F289E084882AA6DhBh5I" TargetMode="External"/><Relationship Id="rId44" Type="http://schemas.openxmlformats.org/officeDocument/2006/relationships/hyperlink" Target="consultantplus://offline/ref=D33835EBF867882DF3C9EB04A57BB5B4E44A29E12FAD57F4150550F897451D236F289E084882A361hBh7I" TargetMode="External"/><Relationship Id="rId60" Type="http://schemas.openxmlformats.org/officeDocument/2006/relationships/hyperlink" Target="consultantplus://offline/ref=D33835EBF867882DF3C9EB04A57BB5B4E4442DE72FAD57F4150550F897451D236F289E084882AD60hBh1I" TargetMode="External"/><Relationship Id="rId65" Type="http://schemas.openxmlformats.org/officeDocument/2006/relationships/hyperlink" Target="consultantplus://offline/ref=D33835EBF867882DF3C9EB04A57BB5B4E74A27E52EA957F4150550F897451D236F289E084882AA69hBh6I" TargetMode="External"/><Relationship Id="rId81" Type="http://schemas.openxmlformats.org/officeDocument/2006/relationships/hyperlink" Target="consultantplus://offline/ref=D33835EBF867882DF3C9EB04A57BB5B4E74A27E52EA957F4150550F897451D236F289E084882AA6AhBh8I" TargetMode="External"/><Relationship Id="rId86" Type="http://schemas.openxmlformats.org/officeDocument/2006/relationships/hyperlink" Target="consultantplus://offline/ref=D33835EBF867882DF3C9EB04A57BB5B4E74A27E52EA957F4150550F897451D236F289E084882AA6BhBh0I" TargetMode="External"/><Relationship Id="rId130" Type="http://schemas.openxmlformats.org/officeDocument/2006/relationships/hyperlink" Target="consultantplus://offline/ref=D33835EBF867882DF3C9EB04A57BB5B4E44E2EE925AE57F4150550F897451D236F289E084882AB68hBh0I" TargetMode="External"/><Relationship Id="rId135" Type="http://schemas.openxmlformats.org/officeDocument/2006/relationships/hyperlink" Target="consultantplus://offline/ref=D33835EBF867882DF3C9EB04A57BB5B4ED452FE122A00AFE1D5C5CFA904A4234686192094882ABh6hBI" TargetMode="External"/><Relationship Id="rId151" Type="http://schemas.openxmlformats.org/officeDocument/2006/relationships/hyperlink" Target="consultantplus://offline/ref=D33835EBF867882DF3C9EB04A57BB5B4E44E2CE926A257F4150550F897451D236F289E084882AA69hBh2I" TargetMode="External"/><Relationship Id="rId156" Type="http://schemas.openxmlformats.org/officeDocument/2006/relationships/hyperlink" Target="consultantplus://offline/ref=D33835EBF867882DF3C9EB04A57BB5B4E44E2CE926A257F4150550F897451D236F289E084882AA69hBh8I" TargetMode="External"/><Relationship Id="rId177" Type="http://schemas.openxmlformats.org/officeDocument/2006/relationships/hyperlink" Target="consultantplus://offline/ref=D33835EBF867882DF3C9EB04A57BB5B4E44E2EE925AE57F4150550F897451D236F289E084882AB6EhBh6I" TargetMode="External"/><Relationship Id="rId198" Type="http://schemas.openxmlformats.org/officeDocument/2006/relationships/hyperlink" Target="consultantplus://offline/ref=3F758F275E429037571B740C1C0F57F81567A9BAEA12855F8BE381C46EFA9CAE09004830C5A014B4iBh5I" TargetMode="External"/><Relationship Id="rId172" Type="http://schemas.openxmlformats.org/officeDocument/2006/relationships/hyperlink" Target="consultantplus://offline/ref=D33835EBF867882DF3C9EB04A57BB5B4E44E2EE925AE57F4150550F897451D236F289E084882AB6DhBh4I" TargetMode="External"/><Relationship Id="rId193" Type="http://schemas.openxmlformats.org/officeDocument/2006/relationships/hyperlink" Target="consultantplus://offline/ref=3F758F275E429037571B740C1C0F57F81563AEB2E011855F8BE381C46EFA9CAE09004830C5A115BDiBhCI" TargetMode="External"/><Relationship Id="rId202" Type="http://schemas.openxmlformats.org/officeDocument/2006/relationships/hyperlink" Target="consultantplus://offline/ref=3F758F275E429037571B740C1C0F57F81567A9B9E012855F8BE381C46EFA9CAE09004830C5A111B0iBh3I" TargetMode="External"/><Relationship Id="rId207" Type="http://schemas.openxmlformats.org/officeDocument/2006/relationships/hyperlink" Target="consultantplus://offline/ref=3F758F275E429037571B740C1C0F57F81567A9BAEA16855F8BE381C46EFA9CAE09004830C5A111B5iBh0I" TargetMode="External"/><Relationship Id="rId223" Type="http://schemas.openxmlformats.org/officeDocument/2006/relationships/hyperlink" Target="consultantplus://offline/ref=3F758F275E429037571B740C1C0F57F81567A9BAEA10855F8BE381C46EFA9CAE09004830C5A111B5iBhDI" TargetMode="External"/><Relationship Id="rId228" Type="http://schemas.openxmlformats.org/officeDocument/2006/relationships/hyperlink" Target="consultantplus://offline/ref=3F758F275E429037571B740C1C0F57F81667A7BEEB16855F8BE381C46EFA9CAE09004830C5A114B2iBh3I" TargetMode="External"/><Relationship Id="rId244" Type="http://schemas.openxmlformats.org/officeDocument/2006/relationships/hyperlink" Target="consultantplus://offline/ref=3F758F275E429037571B740C1C0F57F81569ADBCEA12855F8BE381C46EFA9CAE09004830C5A113BCiBhDI" TargetMode="External"/><Relationship Id="rId13" Type="http://schemas.openxmlformats.org/officeDocument/2006/relationships/hyperlink" Target="consultantplus://offline/ref=D33835EBF867882DF3C9EB04A57BB5B4E44A29E12FA957F4150550F897451D236F289E084882AA69hBh3I" TargetMode="External"/><Relationship Id="rId18" Type="http://schemas.openxmlformats.org/officeDocument/2006/relationships/hyperlink" Target="consultantplus://offline/ref=D33835EBF867882DF3C9EB04A57BB5B4E44A29E225AD57F4150550F897451D236F289E084882AA69hBh0I" TargetMode="External"/><Relationship Id="rId39" Type="http://schemas.openxmlformats.org/officeDocument/2006/relationships/hyperlink" Target="consultantplus://offline/ref=D33835EBF867882DF3C9EB04A57BB5B4E14B2EE32FA00AFE1D5C5CFA904A4234686192094882AAh6h0I" TargetMode="External"/><Relationship Id="rId109" Type="http://schemas.openxmlformats.org/officeDocument/2006/relationships/hyperlink" Target="consultantplus://offline/ref=D33835EBF867882DF3C9EB04A57BB5B4E74A27E52EA957F4150550F897451D236F289E084882AA6ChBh8I" TargetMode="External"/><Relationship Id="rId34" Type="http://schemas.openxmlformats.org/officeDocument/2006/relationships/hyperlink" Target="consultantplus://offline/ref=D33835EBF867882DF3C9F50AA17BB5B4E44D28E424A00AFE1D5C5CFAh9h0I" TargetMode="External"/><Relationship Id="rId50" Type="http://schemas.openxmlformats.org/officeDocument/2006/relationships/hyperlink" Target="consultantplus://offline/ref=D33835EBF867882DF3C9EB04A57BB5B4E44E2EE925AE57F4150550F897451D236F289E084882AA69hBh1I" TargetMode="External"/><Relationship Id="rId55" Type="http://schemas.openxmlformats.org/officeDocument/2006/relationships/hyperlink" Target="consultantplus://offline/ref=D33835EBF867882DF3C9EB04A57BB5B4E74A27E52EA957F4150550F897451D236F289E084882AA68hBh8I" TargetMode="External"/><Relationship Id="rId76" Type="http://schemas.openxmlformats.org/officeDocument/2006/relationships/hyperlink" Target="consultantplus://offline/ref=D33835EBF867882DF3C9EB04A57BB5B4E74A27E52EA957F4150550F897451D236F289E084882AA6AhBh9I" TargetMode="External"/><Relationship Id="rId97" Type="http://schemas.openxmlformats.org/officeDocument/2006/relationships/hyperlink" Target="consultantplus://offline/ref=D33835EBF867882DF3C9EB04A57BB5B4E74A27E52EA957F4150550F897451D236F289E084882AA6ChBh0I" TargetMode="External"/><Relationship Id="rId104" Type="http://schemas.openxmlformats.org/officeDocument/2006/relationships/hyperlink" Target="consultantplus://offline/ref=D33835EBF867882DF3C9EB04A57BB5B4E74A27E52EA957F4150550F897451D236F289E084882AA6ChBh2I" TargetMode="External"/><Relationship Id="rId120" Type="http://schemas.openxmlformats.org/officeDocument/2006/relationships/hyperlink" Target="consultantplus://offline/ref=D33835EBF867882DF3C9EB04A57BB5B4E4442DE72FAD57F4150550F897451D236F289E084882AD60hBh6I" TargetMode="External"/><Relationship Id="rId125" Type="http://schemas.openxmlformats.org/officeDocument/2006/relationships/hyperlink" Target="consultantplus://offline/ref=D33835EBF867882DF3C9EB04A57BB5B4E4442DE72FAD57F4150550F897451D236F289E084882AD60hBh6I" TargetMode="External"/><Relationship Id="rId141" Type="http://schemas.openxmlformats.org/officeDocument/2006/relationships/hyperlink" Target="consultantplus://offline/ref=D33835EBF867882DF3C9EB04A57BB5B4E44E2EE925AE57F4150550F897451D236F289E084882AB6BhBh1I" TargetMode="External"/><Relationship Id="rId146" Type="http://schemas.openxmlformats.org/officeDocument/2006/relationships/hyperlink" Target="consultantplus://offline/ref=D33835EBF867882DF3C9EB04A57BB5B4E44E2EE925AE57F4150550F897451D236F289E084882AB6BhBh6I" TargetMode="External"/><Relationship Id="rId167" Type="http://schemas.openxmlformats.org/officeDocument/2006/relationships/hyperlink" Target="consultantplus://offline/ref=D33835EBF867882DF3C9EB04A57BB5B4E14B2EE32FA00AFE1D5C5CFA904A4234686192094882ABh6h1I" TargetMode="External"/><Relationship Id="rId188" Type="http://schemas.openxmlformats.org/officeDocument/2006/relationships/hyperlink" Target="consultantplus://offline/ref=D33835EBF867882DF3C9EB04A57BB5B4E44E2EE925AE57F4150550F897451D236F289E084882AB61hBh0I" TargetMode="External"/><Relationship Id="rId7" Type="http://schemas.openxmlformats.org/officeDocument/2006/relationships/hyperlink" Target="consultantplus://offline/ref=D33835EBF867882DF3C9EB04A57BB5B4E44E2CE925A357F4150550F897451D236F289E084882AA69hBh0I" TargetMode="External"/><Relationship Id="rId71" Type="http://schemas.openxmlformats.org/officeDocument/2006/relationships/hyperlink" Target="consultantplus://offline/ref=D33835EBF867882DF3C9EB04A57BB5B4E44E2EE925AE57F4150550F897451D236F289E084882AA6EhBh2I" TargetMode="External"/><Relationship Id="rId92" Type="http://schemas.openxmlformats.org/officeDocument/2006/relationships/hyperlink" Target="consultantplus://offline/ref=D33835EBF867882DF3C9EB04A57BB5B4E44A29E12FAF57F4150550F897451D236F289E084882AF69hBh7I" TargetMode="External"/><Relationship Id="rId162" Type="http://schemas.openxmlformats.org/officeDocument/2006/relationships/hyperlink" Target="consultantplus://offline/ref=D33835EBF867882DF3C9EB04A57BB5B4E44E2EE925AE57F4150550F897451D236F289E084882AB6DhBh2I" TargetMode="External"/><Relationship Id="rId183" Type="http://schemas.openxmlformats.org/officeDocument/2006/relationships/hyperlink" Target="consultantplus://offline/ref=D33835EBF867882DF3C9EB04A57BB5B4E74A27E52EA957F4150550F897451D236F289E084882AA6EhBh3I" TargetMode="External"/><Relationship Id="rId213" Type="http://schemas.openxmlformats.org/officeDocument/2006/relationships/hyperlink" Target="consultantplus://offline/ref=3F758F275E429037571B740C1C0F57F81567A9BAEB1C855F8BE381C46EFA9CAE09004830C5A111B3iBh3I" TargetMode="External"/><Relationship Id="rId218" Type="http://schemas.openxmlformats.org/officeDocument/2006/relationships/hyperlink" Target="consultantplus://offline/ref=3F758F275E429037571B740C1C0F57F81567A9BAEB1C855F8BE381C46EFA9CAE09004830C5A111B3iBh3I" TargetMode="External"/><Relationship Id="rId234" Type="http://schemas.openxmlformats.org/officeDocument/2006/relationships/hyperlink" Target="consultantplus://offline/ref=3F758F275E429037571B740C1C0F57F81667A7BEEB16855F8BE381C46EFA9CAE09004830C5A114B2iBh3I" TargetMode="External"/><Relationship Id="rId239" Type="http://schemas.openxmlformats.org/officeDocument/2006/relationships/hyperlink" Target="consultantplus://offline/ref=3F758F275E429037571B740C1C0F57F81563AEB2E011855F8BE381C46EFA9CAE09004830C5A116B4iBh4I" TargetMode="External"/><Relationship Id="rId2" Type="http://schemas.openxmlformats.org/officeDocument/2006/relationships/settings" Target="settings.xml"/><Relationship Id="rId29" Type="http://schemas.openxmlformats.org/officeDocument/2006/relationships/hyperlink" Target="consultantplus://offline/ref=D33835EBF867882DF3C9EB04A57BB5B4ED452FE122A00AFE1D5C5CFA904A4234686192094882ABh6h9I" TargetMode="External"/><Relationship Id="rId24" Type="http://schemas.openxmlformats.org/officeDocument/2006/relationships/hyperlink" Target="consultantplus://offline/ref=D33835EBF867882DF3C9EB04A57BB5B4ED4C29E421A00AFE1D5C5CFA904A4234686192094882A9h6hDI" TargetMode="External"/><Relationship Id="rId40" Type="http://schemas.openxmlformats.org/officeDocument/2006/relationships/hyperlink" Target="consultantplus://offline/ref=D33835EBF867882DF3C9EB04A57BB5B4E44E2CE925A357F4150550F897451D236F289E084882AA69hBh0I" TargetMode="External"/><Relationship Id="rId45" Type="http://schemas.openxmlformats.org/officeDocument/2006/relationships/hyperlink" Target="consultantplus://offline/ref=D33835EBF867882DF3C9EB04A57BB5B4E44A29E12FAF57F4150550F897451D236F289E084882AF69hBh0I" TargetMode="External"/><Relationship Id="rId66" Type="http://schemas.openxmlformats.org/officeDocument/2006/relationships/hyperlink" Target="consultantplus://offline/ref=D33835EBF867882DF3C9EB04A57BB5B4E44E2EE925AE57F4150550F897451D236F289E084882AA6DhBh6I" TargetMode="External"/><Relationship Id="rId87" Type="http://schemas.openxmlformats.org/officeDocument/2006/relationships/hyperlink" Target="consultantplus://offline/ref=D33835EBF867882DF3C9EB04A57BB5B4E74A27E52EA957F4150550F897451D236F289E084882AA6BhBh3I" TargetMode="External"/><Relationship Id="rId110" Type="http://schemas.openxmlformats.org/officeDocument/2006/relationships/hyperlink" Target="consultantplus://offline/ref=D33835EBF867882DF3C9EB04A57BB5B4E74A27E52EA957F4150550F897451D236F289E084882AA6DhBh1I" TargetMode="External"/><Relationship Id="rId115" Type="http://schemas.openxmlformats.org/officeDocument/2006/relationships/hyperlink" Target="consultantplus://offline/ref=D33835EBF867882DF3C9EB04A57BB5B4ED452FE122A00AFE1D5C5CFA904A4234686192094882ABh6hEI" TargetMode="External"/><Relationship Id="rId131" Type="http://schemas.openxmlformats.org/officeDocument/2006/relationships/hyperlink" Target="consultantplus://offline/ref=D33835EBF867882DF3C9EB04A57BB5B4E44E2EE925AE57F4150550F897451D236F289E084882AB6AhBh3I" TargetMode="External"/><Relationship Id="rId136" Type="http://schemas.openxmlformats.org/officeDocument/2006/relationships/hyperlink" Target="consultantplus://offline/ref=D33835EBF867882DF3C9EB04A57BB5B4E44E2EE925AE57F4150550F897451D236F289E084882AA6DhBh4I" TargetMode="External"/><Relationship Id="rId157" Type="http://schemas.openxmlformats.org/officeDocument/2006/relationships/hyperlink" Target="consultantplus://offline/ref=D33835EBF867882DF3C9EB04A57BB5B4E44E2EE925AE57F4150550F897451D236F289E084882AB6ChBh4I" TargetMode="External"/><Relationship Id="rId178" Type="http://schemas.openxmlformats.org/officeDocument/2006/relationships/hyperlink" Target="consultantplus://offline/ref=D33835EBF867882DF3C9EB04A57BB5B4E44E2EE925AE57F4150550F897451D236F289E084882AB6EhBh9I" TargetMode="External"/><Relationship Id="rId61" Type="http://schemas.openxmlformats.org/officeDocument/2006/relationships/hyperlink" Target="consultantplus://offline/ref=D33835EBF867882DF3C9EB04A57BB5B4E74A27E52EA957F4150550F897451D236F289E084882AA69hBh5I" TargetMode="External"/><Relationship Id="rId82" Type="http://schemas.openxmlformats.org/officeDocument/2006/relationships/hyperlink" Target="consultantplus://offline/ref=D33835EBF867882DF3C9EB04A57BB5B4E44A29E12FAF57F4150550F897451D236F289E084882AF69hBh4I" TargetMode="External"/><Relationship Id="rId152" Type="http://schemas.openxmlformats.org/officeDocument/2006/relationships/hyperlink" Target="consultantplus://offline/ref=D33835EBF867882DF3C9EB04A57BB5B4ED4A2CE52EA00AFE1D5C5CFA904A4234686192094882AAh6hEI" TargetMode="External"/><Relationship Id="rId173" Type="http://schemas.openxmlformats.org/officeDocument/2006/relationships/hyperlink" Target="consultantplus://offline/ref=D33835EBF867882DF3C9EB04A57BB5B4ED452FE122A00AFE1D5C5CFA904A4234686192094882ABh6hBI" TargetMode="External"/><Relationship Id="rId194" Type="http://schemas.openxmlformats.org/officeDocument/2006/relationships/hyperlink" Target="consultantplus://offline/ref=3F758F275E429037571B740C1C0F57F81567A9BAE513855F8BE381C46EFA9CAE09004830C5A112B1iBh7I" TargetMode="External"/><Relationship Id="rId199" Type="http://schemas.openxmlformats.org/officeDocument/2006/relationships/hyperlink" Target="consultantplus://offline/ref=3F758F275E429037571B740C1C0F57F81567A9B9E012855F8BE381C46EFA9CAE09004830C5A111B0iBh3I" TargetMode="External"/><Relationship Id="rId203" Type="http://schemas.openxmlformats.org/officeDocument/2006/relationships/hyperlink" Target="consultantplus://offline/ref=3F758F275E429037571B740C1C0F57F81567A9B9E012855F8BE381C46EFA9CAE09004830C5A111B0iBh3I" TargetMode="External"/><Relationship Id="rId208" Type="http://schemas.openxmlformats.org/officeDocument/2006/relationships/hyperlink" Target="consultantplus://offline/ref=3F758F275E429037571B740C1C0F57F81567A9BAEB14855F8BE381C46EFA9CAE09004830C5A112B7iBh5I" TargetMode="External"/><Relationship Id="rId229" Type="http://schemas.openxmlformats.org/officeDocument/2006/relationships/hyperlink" Target="consultantplus://offline/ref=3F758F275E429037571B740C1C0F57F81667A7BEEB16855F8BE381C46EFA9CAE09004830C5A114B2iBh3I" TargetMode="External"/><Relationship Id="rId19" Type="http://schemas.openxmlformats.org/officeDocument/2006/relationships/hyperlink" Target="consultantplus://offline/ref=D33835EBF867882DF3C9EB04A57BB5B4E44A29E12EA357F4150550F897451D236F289E084882AA69hBh2I" TargetMode="External"/><Relationship Id="rId224" Type="http://schemas.openxmlformats.org/officeDocument/2006/relationships/hyperlink" Target="consultantplus://offline/ref=3F758F275E429037571B740C1C0F57F81667A7BEEB16855F8BE381C46EFA9CAE09004830C5A114B2iBh3I" TargetMode="External"/><Relationship Id="rId240" Type="http://schemas.openxmlformats.org/officeDocument/2006/relationships/hyperlink" Target="consultantplus://offline/ref=3F758F275E429037571B740C1C0F57F81569ADBCEA12855F8BE381C46EFA9CAE09004830C5A113BCiBhDI" TargetMode="External"/><Relationship Id="rId245" Type="http://schemas.openxmlformats.org/officeDocument/2006/relationships/hyperlink" Target="consultantplus://offline/ref=3F758F275E429037571B740C1C0F57F81569ADBCEA12855F8BE381C46EFA9CAE09004830C5A113BCiBhDI" TargetMode="External"/><Relationship Id="rId14" Type="http://schemas.openxmlformats.org/officeDocument/2006/relationships/hyperlink" Target="consultantplus://offline/ref=D33835EBF867882DF3C9EB04A57BB5B4E44A29E225AF57F4150550F897451D236F289E084882AA69hBh0I" TargetMode="External"/><Relationship Id="rId30" Type="http://schemas.openxmlformats.org/officeDocument/2006/relationships/hyperlink" Target="consultantplus://offline/ref=D33835EBF867882DF3C9EB04A57BB5B4E7452BE42FAB57F4150550F897451D236F289E084882AB60hBh5I" TargetMode="External"/><Relationship Id="rId35" Type="http://schemas.openxmlformats.org/officeDocument/2006/relationships/hyperlink" Target="consultantplus://offline/ref=D33835EBF867882DF3C9F50AA17BB5B4E44D2DE92FA00AFE1D5C5CFAh9h0I" TargetMode="External"/><Relationship Id="rId56" Type="http://schemas.openxmlformats.org/officeDocument/2006/relationships/hyperlink" Target="consultantplus://offline/ref=D33835EBF867882DF3C9EB04A57BB5B4E14929E822A00AFE1D5C5CFA904A4234686192094882A9h6hFI" TargetMode="External"/><Relationship Id="rId77" Type="http://schemas.openxmlformats.org/officeDocument/2006/relationships/hyperlink" Target="consultantplus://offline/ref=D33835EBF867882DF3C9EB04A57BB5B4E44A29E120AC57F4150550F897451D236F289E084882AC6ChBh8I" TargetMode="External"/><Relationship Id="rId100" Type="http://schemas.openxmlformats.org/officeDocument/2006/relationships/hyperlink" Target="consultantplus://offline/ref=D33835EBF867882DF3C9EB04A57BB5B4E44A29E12EAB57F4150550F897451D236F289E084882AC6AhBh8I" TargetMode="External"/><Relationship Id="rId105" Type="http://schemas.openxmlformats.org/officeDocument/2006/relationships/hyperlink" Target="consultantplus://offline/ref=D33835EBF867882DF3C9EB04A57BB5B4E74A27E52EA957F4150550F897451D236F289E084882AA6ChBh5I" TargetMode="External"/><Relationship Id="rId126" Type="http://schemas.openxmlformats.org/officeDocument/2006/relationships/hyperlink" Target="consultantplus://offline/ref=D33835EBF867882DF3C9EB04A57BB5B4E4442DE72FAD57F4150550F897451D236F289E084882AD60hBh6I" TargetMode="External"/><Relationship Id="rId147" Type="http://schemas.openxmlformats.org/officeDocument/2006/relationships/hyperlink" Target="consultantplus://offline/ref=D33835EBF867882DF3C9EB04A57BB5B4E44E2EE925AE57F4150550F897451D236F289E084882AB6BhBh9I" TargetMode="External"/><Relationship Id="rId168" Type="http://schemas.openxmlformats.org/officeDocument/2006/relationships/hyperlink" Target="consultantplus://offline/ref=D33835EBF867882DF3C9EB04A57BB5B4E14B2EE32FA00AFE1D5C5CFA904A4234686192094882A8h6h8I" TargetMode="External"/><Relationship Id="rId8" Type="http://schemas.openxmlformats.org/officeDocument/2006/relationships/hyperlink" Target="consultantplus://offline/ref=D33835EBF867882DF3C9EB04A57BB5B4E44E2CE926A257F4150550F897451D236F289E084882AA69hBh2I" TargetMode="External"/><Relationship Id="rId51" Type="http://schemas.openxmlformats.org/officeDocument/2006/relationships/hyperlink" Target="consultantplus://offline/ref=D33835EBF867882DF3C9EB04A57BB5B4E44A29E225AD57F4150550F897451D236F289E084882AF6ChBh0I" TargetMode="External"/><Relationship Id="rId72" Type="http://schemas.openxmlformats.org/officeDocument/2006/relationships/hyperlink" Target="consultantplus://offline/ref=D33835EBF867882DF3C9EB04A57BB5B4E74A27E52EA957F4150550F897451D236F289E084882AA6AhBh2I" TargetMode="External"/><Relationship Id="rId93" Type="http://schemas.openxmlformats.org/officeDocument/2006/relationships/hyperlink" Target="consultantplus://offline/ref=D33835EBF867882DF3C9EB04A57BB5B4E74A27E52EA957F4150550F897451D236F289E084882AA6BhBh8I" TargetMode="External"/><Relationship Id="rId98" Type="http://schemas.openxmlformats.org/officeDocument/2006/relationships/hyperlink" Target="consultantplus://offline/ref=D33835EBF867882DF3C9EB04A57BB5B4E44A29E12EA357F4150550F897451D236F289E084882AF6FhBh4I" TargetMode="External"/><Relationship Id="rId121" Type="http://schemas.openxmlformats.org/officeDocument/2006/relationships/hyperlink" Target="consultantplus://offline/ref=D33835EBF867882DF3C9EB04A57BB5B4E44E2EE925AE57F4150550F897451D236F289E084882AB69hBh2I" TargetMode="External"/><Relationship Id="rId142" Type="http://schemas.openxmlformats.org/officeDocument/2006/relationships/hyperlink" Target="consultantplus://offline/ref=D33835EBF867882DF3C9EB04A57BB5B4E44E2EE925AE57F4150550F897451D236F289E084882AB6BhBh3I" TargetMode="External"/><Relationship Id="rId163" Type="http://schemas.openxmlformats.org/officeDocument/2006/relationships/hyperlink" Target="consultantplus://offline/ref=D33835EBF867882DF3C9EB04A57BB5B4E44E2EE925AE57F4150550F897451D236F289E084882AB6DhBh5I" TargetMode="External"/><Relationship Id="rId184" Type="http://schemas.openxmlformats.org/officeDocument/2006/relationships/hyperlink" Target="consultantplus://offline/ref=D33835EBF867882DF3C9EB04A57BB5B4E44E2EE925AE57F4150550F897451D236F289E084882AB60hBh3I" TargetMode="External"/><Relationship Id="rId189" Type="http://schemas.openxmlformats.org/officeDocument/2006/relationships/hyperlink" Target="consultantplus://offline/ref=D33835EBF867882DF3C9EB04A57BB5B4E44E2EE925AE57F4150550F897451D236F289E084882AB61hBh2I" TargetMode="External"/><Relationship Id="rId219" Type="http://schemas.openxmlformats.org/officeDocument/2006/relationships/hyperlink" Target="consultantplus://offline/ref=3F758F275E429037571B740C1C0F57F81567A9BAEB1C855F8BE381C46EFA9CAE09004830C5A111B3iBh3I" TargetMode="External"/><Relationship Id="rId3" Type="http://schemas.openxmlformats.org/officeDocument/2006/relationships/webSettings" Target="webSettings.xml"/><Relationship Id="rId214" Type="http://schemas.openxmlformats.org/officeDocument/2006/relationships/hyperlink" Target="consultantplus://offline/ref=3F758F275E429037571B740C1C0F57F81567A9B9E012855F8BE381C46EFA9CAE09004830C5A111B0iBh3I" TargetMode="External"/><Relationship Id="rId230" Type="http://schemas.openxmlformats.org/officeDocument/2006/relationships/hyperlink" Target="consultantplus://offline/ref=3F758F275E429037571B740C1C0F57F81667A7BEEB16855F8BE381C46EFA9CAE09004830C5A114B2iBh2I" TargetMode="External"/><Relationship Id="rId235" Type="http://schemas.openxmlformats.org/officeDocument/2006/relationships/hyperlink" Target="consultantplus://offline/ref=3F758F275E429037571B740C1C0F57F81667A7BEEB16855F8BE381C46EFA9CAE09004830C5A114B2iBh3I" TargetMode="External"/><Relationship Id="rId25" Type="http://schemas.openxmlformats.org/officeDocument/2006/relationships/hyperlink" Target="consultantplus://offline/ref=D33835EBF867882DF3C9EB04A57BB5B4E74C28E02FA857F4150550F897451D236F289E084882AA6AhBh0I" TargetMode="External"/><Relationship Id="rId46" Type="http://schemas.openxmlformats.org/officeDocument/2006/relationships/hyperlink" Target="consultantplus://offline/ref=D33835EBF867882DF3C9EB04A57BB5B4E44A29E12FA957F4150550F897451D236F289E084882AF68hBh9I" TargetMode="External"/><Relationship Id="rId67" Type="http://schemas.openxmlformats.org/officeDocument/2006/relationships/hyperlink" Target="consultantplus://offline/ref=D33835EBF867882DF3C9EB04A57BB5B4E74A27E52EA957F4150550F897451D236F289E084882AA6AhBh1I" TargetMode="External"/><Relationship Id="rId116" Type="http://schemas.openxmlformats.org/officeDocument/2006/relationships/hyperlink" Target="consultantplus://offline/ref=D33835EBF867882DF3C9EB04A57BB5B4E74A27E52EA957F4150550F897451D236F289E084882AA6DhBh3I" TargetMode="External"/><Relationship Id="rId137" Type="http://schemas.openxmlformats.org/officeDocument/2006/relationships/hyperlink" Target="consultantplus://offline/ref=D33835EBF867882DF3C9EB04A57BB5B4E74A27E52EA957F4150550F897451D236F289E084882AA6DhBh7I" TargetMode="External"/><Relationship Id="rId158" Type="http://schemas.openxmlformats.org/officeDocument/2006/relationships/hyperlink" Target="consultantplus://offline/ref=D33835EBF867882DF3C9EB04A57BB5B4E44E2EE925AE57F4150550F897451D236F289E084882AB6ChBh9I" TargetMode="External"/><Relationship Id="rId20" Type="http://schemas.openxmlformats.org/officeDocument/2006/relationships/hyperlink" Target="consultantplus://offline/ref=D33835EBF867882DF3C9EB04A57BB5B4E4442DE72FAD57F4150550F897451D236F289E084882AA69hBh2I" TargetMode="External"/><Relationship Id="rId41" Type="http://schemas.openxmlformats.org/officeDocument/2006/relationships/hyperlink" Target="consultantplus://offline/ref=D33835EBF867882DF3C9EB04A57BB5B4E44E2CE926A257F4150550F897451D236F289E084882AA69hBh2I" TargetMode="External"/><Relationship Id="rId62" Type="http://schemas.openxmlformats.org/officeDocument/2006/relationships/hyperlink" Target="consultantplus://offline/ref=D33835EBF867882DF3C9EB04A57BB5B4E44E2EE925AE57F4150550F897451D236F289E084882AA6ChBh6I" TargetMode="External"/><Relationship Id="rId83" Type="http://schemas.openxmlformats.org/officeDocument/2006/relationships/hyperlink" Target="consultantplus://offline/ref=D33835EBF867882DF3C9EB04A57BB5B4E74A27E52EA957F4150550F897451D236F289E084882AA6BhBh1I" TargetMode="External"/><Relationship Id="rId88" Type="http://schemas.openxmlformats.org/officeDocument/2006/relationships/hyperlink" Target="consultantplus://offline/ref=D33835EBF867882DF3C9EB04A57BB5B4E74A27E52EA957F4150550F897451D236F289E084882AA6BhBh5I" TargetMode="External"/><Relationship Id="rId111" Type="http://schemas.openxmlformats.org/officeDocument/2006/relationships/hyperlink" Target="consultantplus://offline/ref=D33835EBF867882DF3C9EB04A57BB5B4E44A29E12EA357F4150550F897451D236F289E084882AF6FhBh4I" TargetMode="External"/><Relationship Id="rId132" Type="http://schemas.openxmlformats.org/officeDocument/2006/relationships/hyperlink" Target="consultantplus://offline/ref=D33835EBF867882DF3C9EB04A57BB5B4E44E2EE925AE57F4150550F897451D236F289E084882AB6AhBh5I" TargetMode="External"/><Relationship Id="rId153" Type="http://schemas.openxmlformats.org/officeDocument/2006/relationships/hyperlink" Target="consultantplus://offline/ref=D33835EBF867882DF3C9EB04A57BB5B4E74C2BE824A357F4150550F897451D236F289E084882AA69hBh3I" TargetMode="External"/><Relationship Id="rId174" Type="http://schemas.openxmlformats.org/officeDocument/2006/relationships/hyperlink" Target="consultantplus://offline/ref=D33835EBF867882DF3C9EB04A57BB5B4E44E2EE925AE57F4150550F897451D236F289E084882AB6EhBh3I" TargetMode="External"/><Relationship Id="rId179" Type="http://schemas.openxmlformats.org/officeDocument/2006/relationships/hyperlink" Target="consultantplus://offline/ref=D33835EBF867882DF3C9EB04A57BB5B4E74A27E52EA957F4150550F897451D236F289E084882AA6EhBh0I" TargetMode="External"/><Relationship Id="rId195" Type="http://schemas.openxmlformats.org/officeDocument/2006/relationships/hyperlink" Target="consultantplus://offline/ref=3F758F275E429037571B740C1C0F57F81567A9BAEA12855F8BE381C46EFA9CAE09004830C5A014B4iBh5I" TargetMode="External"/><Relationship Id="rId209" Type="http://schemas.openxmlformats.org/officeDocument/2006/relationships/hyperlink" Target="consultantplus://offline/ref=3F758F275E429037571B740C1C0F57F81567A9B9E012855F8BE381C46EFA9CAE09004830C5A111B0iBh3I" TargetMode="External"/><Relationship Id="rId190" Type="http://schemas.openxmlformats.org/officeDocument/2006/relationships/hyperlink" Target="consultantplus://offline/ref=D33835EBF867882DF3C9EB04A57BB5B4E44E2EE925AE57F4150550F897451D236F289E084882AB61hBh4I" TargetMode="External"/><Relationship Id="rId204" Type="http://schemas.openxmlformats.org/officeDocument/2006/relationships/hyperlink" Target="consultantplus://offline/ref=3F758F275E429037571B740C1C0F57F81567A9B9E010855F8BE381C46EFA9CAE09004830C5A111B5iBh3I" TargetMode="External"/><Relationship Id="rId220" Type="http://schemas.openxmlformats.org/officeDocument/2006/relationships/hyperlink" Target="consultantplus://offline/ref=3F758F275E429037571B740C1C0F57F81569ADBCEA12855F8BE381C46EFA9CAE09004830C5A113BCiBhDI" TargetMode="External"/><Relationship Id="rId225" Type="http://schemas.openxmlformats.org/officeDocument/2006/relationships/hyperlink" Target="consultantplus://offline/ref=3F758F275E429037571B740C1C0F57F81667A7BEEB16855F8BE381C46EFA9CAE09004830C5A114B2iBh3I" TargetMode="External"/><Relationship Id="rId241" Type="http://schemas.openxmlformats.org/officeDocument/2006/relationships/hyperlink" Target="consultantplus://offline/ref=3F758F275E429037571B740C1C0F57F81569ADBCEA12855F8BE381C46EFA9CAE09004830C5A113BCiBhDI" TargetMode="External"/><Relationship Id="rId246" Type="http://schemas.openxmlformats.org/officeDocument/2006/relationships/hyperlink" Target="consultantplus://offline/ref=3F758F275E429037571B740C1C0F57F81667A7BEEB16855F8BE381C46EFA9CAE09004830C5A114B2iBh3I" TargetMode="External"/><Relationship Id="rId15" Type="http://schemas.openxmlformats.org/officeDocument/2006/relationships/hyperlink" Target="consultantplus://offline/ref=D33835EBF867882DF3C9EB04A57BB5B4E44A29E12EAE57F4150550F897451D236F289E084882AA69hBh0I" TargetMode="External"/><Relationship Id="rId36" Type="http://schemas.openxmlformats.org/officeDocument/2006/relationships/hyperlink" Target="consultantplus://offline/ref=D33835EBF867882DF3C9F50AA17BB5B4E44F27E127A00AFE1D5C5CFAh9h0I" TargetMode="External"/><Relationship Id="rId57" Type="http://schemas.openxmlformats.org/officeDocument/2006/relationships/hyperlink" Target="consultantplus://offline/ref=D33835EBF867882DF3C9EB04A57BB5B4E7452BE42FAB57F4150550F897451D236F289E084882A86BhBh4I" TargetMode="External"/><Relationship Id="rId106" Type="http://schemas.openxmlformats.org/officeDocument/2006/relationships/hyperlink" Target="consultantplus://offline/ref=D33835EBF867882DF3C9EB04A57BB5B4E74A27E52EA957F4150550F897451D236F289E084882AA6ChBh4I" TargetMode="External"/><Relationship Id="rId127" Type="http://schemas.openxmlformats.org/officeDocument/2006/relationships/hyperlink" Target="consultantplus://offline/ref=D33835EBF867882DF3C9EB04A57BB5B4E4442DE72FAD57F4150550F897451D236F289E084882AD60hBh6I" TargetMode="External"/><Relationship Id="rId10" Type="http://schemas.openxmlformats.org/officeDocument/2006/relationships/hyperlink" Target="consultantplus://offline/ref=D33835EBF867882DF3C9EB04A57BB5B4ED452FE122A00AFE1D5C5CFA904A4234686192094882AAh6hDI" TargetMode="External"/><Relationship Id="rId31" Type="http://schemas.openxmlformats.org/officeDocument/2006/relationships/hyperlink" Target="consultantplus://offline/ref=D33835EBF867882DF3C9EB04A57BB5B4ED452FE122A00AFE1D5C5CFA904A4234686192094882ABh6h9I" TargetMode="External"/><Relationship Id="rId52" Type="http://schemas.openxmlformats.org/officeDocument/2006/relationships/hyperlink" Target="consultantplus://offline/ref=D33835EBF867882DF3C9EB04A57BB5B4E44A29E12EA357F4150550F897451D236F289E084882AF6FhBh3I" TargetMode="External"/><Relationship Id="rId73" Type="http://schemas.openxmlformats.org/officeDocument/2006/relationships/hyperlink" Target="consultantplus://offline/ref=D33835EBF867882DF3C9EB04A57BB5B4E74A27E52EA957F4150550F897451D236F289E084882AA6AhBh5I" TargetMode="External"/><Relationship Id="rId78" Type="http://schemas.openxmlformats.org/officeDocument/2006/relationships/hyperlink" Target="consultantplus://offline/ref=D33835EBF867882DF3C9EB04A57BB5B4E44E2EE925AE57F4150550F897451D236F289E084882AA6EhBh6I" TargetMode="External"/><Relationship Id="rId94" Type="http://schemas.openxmlformats.org/officeDocument/2006/relationships/hyperlink" Target="consultantplus://offline/ref=D33835EBF867882DF3C9EB04A57BB5B4E44A29E12EA357F4150550F897451D236F289E084882AF6FhBh4I" TargetMode="External"/><Relationship Id="rId99" Type="http://schemas.openxmlformats.org/officeDocument/2006/relationships/hyperlink" Target="consultantplus://offline/ref=D33835EBF867882DF3C9EB04A57BB5B4E44E2EE925AE57F4150550F897451D236F289E084882AA61hBh3I" TargetMode="External"/><Relationship Id="rId101" Type="http://schemas.openxmlformats.org/officeDocument/2006/relationships/hyperlink" Target="consultantplus://offline/ref=D33835EBF867882DF3C9EB04A57BB5B4E74A27E52EA957F4150550F897451D236F289E084882AA6ChBh3I" TargetMode="External"/><Relationship Id="rId122" Type="http://schemas.openxmlformats.org/officeDocument/2006/relationships/hyperlink" Target="consultantplus://offline/ref=D33835EBF867882DF3C9EB04A57BB5B4E4442DE72FAD57F4150550F897451D236F289E084882AD60hBh6I" TargetMode="External"/><Relationship Id="rId143" Type="http://schemas.openxmlformats.org/officeDocument/2006/relationships/hyperlink" Target="consultantplus://offline/ref=D33835EBF867882DF3C9EB04A57BB5B4E44E2EE925AE57F4150550F897451D236F289E084882AB6BhBh2I" TargetMode="External"/><Relationship Id="rId148" Type="http://schemas.openxmlformats.org/officeDocument/2006/relationships/hyperlink" Target="consultantplus://offline/ref=D33835EBF867882DF3C9EB04A57BB5B4E44E2EE925AE57F4150550F897451D236F289E084882AB6ChBh1I" TargetMode="External"/><Relationship Id="rId164" Type="http://schemas.openxmlformats.org/officeDocument/2006/relationships/hyperlink" Target="consultantplus://offline/ref=D33835EBF867882DF3C9EB04A57BB5B4E14B2EE32FA00AFE1D5C5CFA904A4234686192094882ABh6hBI" TargetMode="External"/><Relationship Id="rId169" Type="http://schemas.openxmlformats.org/officeDocument/2006/relationships/hyperlink" Target="consultantplus://offline/ref=D33835EBF867882DF3C9EB04A57BB5B4E14E2DE522A00AFE1D5C5CFA904A4234686192094882AAh6hFI" TargetMode="External"/><Relationship Id="rId185" Type="http://schemas.openxmlformats.org/officeDocument/2006/relationships/hyperlink" Target="consultantplus://offline/ref=D33835EBF867882DF3C9EB04A57BB5B4E74A27E52EA957F4150550F897451D236F289E084882AA6EhBh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3835EBF867882DF3C9EB04A57BB5B4ED4A2CE52EA00AFE1D5C5CFA904A4234686192094882AAh6hEI" TargetMode="External"/><Relationship Id="rId180" Type="http://schemas.openxmlformats.org/officeDocument/2006/relationships/hyperlink" Target="consultantplus://offline/ref=D33835EBF867882DF3C9EB04A57BB5B4E44E2EE925AE57F4150550F897451D236F289E084882AB6FhBh1I" TargetMode="External"/><Relationship Id="rId210" Type="http://schemas.openxmlformats.org/officeDocument/2006/relationships/hyperlink" Target="consultantplus://offline/ref=3F758F275E429037571B740C1C0F57F81567A9BAEB14855F8BE381C46EFA9CAE09004830C5A112B7iBh5I" TargetMode="External"/><Relationship Id="rId215" Type="http://schemas.openxmlformats.org/officeDocument/2006/relationships/hyperlink" Target="consultantplus://offline/ref=3F758F275E429037571B740C1C0F57F81567A9B9E012855F8BE381C46EFA9CAE09004830C5A111B0iBh3I" TargetMode="External"/><Relationship Id="rId236" Type="http://schemas.openxmlformats.org/officeDocument/2006/relationships/hyperlink" Target="consultantplus://offline/ref=3F758F275E429037571B740C1C0F57F81567A9BAEA10855F8BE381C46EFA9CAE09004830C5A111B5iBhDI" TargetMode="External"/><Relationship Id="rId26" Type="http://schemas.openxmlformats.org/officeDocument/2006/relationships/hyperlink" Target="consultantplus://offline/ref=D33835EBF867882DF3C9EB04A57BB5B4ED452FE122A00AFE1D5C5CFA904A4234686192094882ABh6h9I" TargetMode="External"/><Relationship Id="rId231" Type="http://schemas.openxmlformats.org/officeDocument/2006/relationships/hyperlink" Target="consultantplus://offline/ref=3F758F275E429037571B740C1C0F57F81667A7BEEB16855F8BE381C46EFA9CAE09004830C5A114B2iBh3I" TargetMode="External"/><Relationship Id="rId47" Type="http://schemas.openxmlformats.org/officeDocument/2006/relationships/hyperlink" Target="consultantplus://offline/ref=D33835EBF867882DF3C9EB04A57BB5B4E44A29E225AF57F4150550F897451D236F289E084882AA69hBh0I" TargetMode="External"/><Relationship Id="rId68" Type="http://schemas.openxmlformats.org/officeDocument/2006/relationships/hyperlink" Target="consultantplus://offline/ref=D33835EBF867882DF3C9EB04A57BB5B4E44E2EE925AE57F4150550F897451D236F289E084882AA6DhBh9I" TargetMode="External"/><Relationship Id="rId89" Type="http://schemas.openxmlformats.org/officeDocument/2006/relationships/hyperlink" Target="consultantplus://offline/ref=D33835EBF867882DF3C9EB04A57BB5B4E74A27E52EA957F4150550F897451D236F289E084882AA6BhBh7I" TargetMode="External"/><Relationship Id="rId112" Type="http://schemas.openxmlformats.org/officeDocument/2006/relationships/hyperlink" Target="consultantplus://offline/ref=D33835EBF867882DF3C9EB04A57BB5B4E74A27E52EA957F4150550F897451D236F289E084882AA6DhBh0I" TargetMode="External"/><Relationship Id="rId133" Type="http://schemas.openxmlformats.org/officeDocument/2006/relationships/hyperlink" Target="consultantplus://offline/ref=D33835EBF867882DF3C9EB04A57BB5B4E44E2EE925AE57F4150550F897451D236F289E084882AB6AhBh4I" TargetMode="External"/><Relationship Id="rId154" Type="http://schemas.openxmlformats.org/officeDocument/2006/relationships/hyperlink" Target="consultantplus://offline/ref=D33835EBF867882DF3C9EB04A57BB5B4E44E2CE926A257F4150550F897451D236F289E084882AA69hBh9I" TargetMode="External"/><Relationship Id="rId175" Type="http://schemas.openxmlformats.org/officeDocument/2006/relationships/hyperlink" Target="consultantplus://offline/ref=D33835EBF867882DF3C9EB04A57BB5B4E44E2EE925AE57F4150550F897451D236F289E084882AB6EhBh2I" TargetMode="External"/><Relationship Id="rId196" Type="http://schemas.openxmlformats.org/officeDocument/2006/relationships/hyperlink" Target="consultantplus://offline/ref=3F758F275E429037571B740C1C0F57F81569ADBCEA12855F8BE381C46EFA9CAE09004830C5A113BCiBhDI" TargetMode="External"/><Relationship Id="rId200" Type="http://schemas.openxmlformats.org/officeDocument/2006/relationships/hyperlink" Target="consultantplus://offline/ref=3F758F275E429037571B740C1C0F57F81567A9BAEB1C855F8BE381C46EFA9CAE09004830C5A111B3iBh3I" TargetMode="External"/><Relationship Id="rId16" Type="http://schemas.openxmlformats.org/officeDocument/2006/relationships/hyperlink" Target="consultantplus://offline/ref=D33835EBF867882DF3C9EB04A57BB5B4E44A29E12EAB57F4150550F897451D236F289E084882AA69hBh0I" TargetMode="External"/><Relationship Id="rId221" Type="http://schemas.openxmlformats.org/officeDocument/2006/relationships/hyperlink" Target="consultantplus://offline/ref=3F758F275E429037571B740C1C0F57F81569ADBCEA12855F8BE381C46EFA9CAE09004830C5A113BCiBhDI" TargetMode="External"/><Relationship Id="rId242" Type="http://schemas.openxmlformats.org/officeDocument/2006/relationships/hyperlink" Target="consultantplus://offline/ref=3F758F275E429037571B740C1C0F57F81569ADBCEA12855F8BE381C46EFA9CAE09004830C5A113BCiBhDI" TargetMode="External"/><Relationship Id="rId37" Type="http://schemas.openxmlformats.org/officeDocument/2006/relationships/hyperlink" Target="consultantplus://offline/ref=D33835EBF867882DF3C9EB04A57BB5B4E14E2AE62CFD00F644505EhFhDI" TargetMode="External"/><Relationship Id="rId58" Type="http://schemas.openxmlformats.org/officeDocument/2006/relationships/hyperlink" Target="consultantplus://offline/ref=D33835EBF867882DF3C9EB04A57BB5B4E74C28E02FA857F4150550F897451D236F289E084882AA6AhBh0I" TargetMode="External"/><Relationship Id="rId79" Type="http://schemas.openxmlformats.org/officeDocument/2006/relationships/hyperlink" Target="consultantplus://offline/ref=D33835EBF867882DF3C9EB04A57BB5B4E44E2EE925AE57F4150550F897451D236F289E084882AA6EhBh9I" TargetMode="External"/><Relationship Id="rId102" Type="http://schemas.openxmlformats.org/officeDocument/2006/relationships/hyperlink" Target="consultantplus://offline/ref=D33835EBF867882DF3C9EB04A57BB5B4E44E2EE925AE57F4150550F897451D236F289E084882AA61hBh5I" TargetMode="External"/><Relationship Id="rId123" Type="http://schemas.openxmlformats.org/officeDocument/2006/relationships/hyperlink" Target="consultantplus://offline/ref=D33835EBF867882DF3C9EB04A57BB5B4E44E2CE925A357F4150550F897451D236F289E084882AA69hBh0I" TargetMode="External"/><Relationship Id="rId144" Type="http://schemas.openxmlformats.org/officeDocument/2006/relationships/hyperlink" Target="consultantplus://offline/ref=D33835EBF867882DF3C9EB04A57BB5B4E44E2EE925AE57F4150550F897451D236F289E084882AB6BhBh4I" TargetMode="External"/><Relationship Id="rId90" Type="http://schemas.openxmlformats.org/officeDocument/2006/relationships/hyperlink" Target="consultantplus://offline/ref=D33835EBF867882DF3C9EB04A57BB5B4E74A27E52EA957F4150550F897451D236F289E084882AA6BhBh9I" TargetMode="External"/><Relationship Id="rId165" Type="http://schemas.openxmlformats.org/officeDocument/2006/relationships/hyperlink" Target="consultantplus://offline/ref=D33835EBF867882DF3C9EB04A57BB5B4E74A27E52EA957F4150550F897451D236F289E084882AA6DhBh6I" TargetMode="External"/><Relationship Id="rId186" Type="http://schemas.openxmlformats.org/officeDocument/2006/relationships/hyperlink" Target="consultantplus://offline/ref=D33835EBF867882DF3C9EB04A57BB5B4E44E2EE925AE57F4150550F897451D236F289E084882AB60hBh2I" TargetMode="External"/><Relationship Id="rId211" Type="http://schemas.openxmlformats.org/officeDocument/2006/relationships/hyperlink" Target="consultantplus://offline/ref=3F758F275E429037571B740C1C0F57F81567A9BAEB14855F8BE381C46EFA9CAE09004830C5A112B7iBh5I" TargetMode="External"/><Relationship Id="rId232" Type="http://schemas.openxmlformats.org/officeDocument/2006/relationships/hyperlink" Target="consultantplus://offline/ref=3F758F275E429037571B740C1C0F57F81667A7BEEB16855F8BE381C46EFA9CAE09004830C5A114B2iBh3I" TargetMode="External"/><Relationship Id="rId27" Type="http://schemas.openxmlformats.org/officeDocument/2006/relationships/hyperlink" Target="consultantplus://offline/ref=D33835EBF867882DF3C9EB04A57BB5B4ED452FE122A00AFE1D5C5CFA904A4234686192094882ABh6h9I" TargetMode="External"/><Relationship Id="rId48" Type="http://schemas.openxmlformats.org/officeDocument/2006/relationships/hyperlink" Target="consultantplus://offline/ref=D33835EBF867882DF3C9EB04A57BB5B4E44A29E12EAE57F4150550F897451D236F289E084882AF6AhBh3I" TargetMode="External"/><Relationship Id="rId69" Type="http://schemas.openxmlformats.org/officeDocument/2006/relationships/hyperlink" Target="consultantplus://offline/ref=D33835EBF867882DF3C9EB04A57BB5B4E44E2EE925AE57F4150550F897451D236F289E084882AA6EhBh0I" TargetMode="External"/><Relationship Id="rId113" Type="http://schemas.openxmlformats.org/officeDocument/2006/relationships/hyperlink" Target="consultantplus://offline/ref=D33835EBF867882DF3C9EB04A57BB5B4E7452BE327AA57F4150550F897h4h5I" TargetMode="External"/><Relationship Id="rId134" Type="http://schemas.openxmlformats.org/officeDocument/2006/relationships/hyperlink" Target="consultantplus://offline/ref=D33835EBF867882DF3C9EB04A57BB5B4E44E2EE925AE57F4150550F897451D236F289E084882AB6AhBh7I" TargetMode="External"/><Relationship Id="rId80" Type="http://schemas.openxmlformats.org/officeDocument/2006/relationships/hyperlink" Target="consultantplus://offline/ref=D33835EBF867882DF3C9EB04A57BB5B4E44A29E120AC57F4150550F897451D236F289E084882AC6DhBh1I" TargetMode="External"/><Relationship Id="rId155" Type="http://schemas.openxmlformats.org/officeDocument/2006/relationships/hyperlink" Target="consultantplus://offline/ref=D33835EBF867882DF3C9EB04A57BB5B4E74C28E02FA857F4150550F897451D236F289E084882A868hBh6I" TargetMode="External"/><Relationship Id="rId176" Type="http://schemas.openxmlformats.org/officeDocument/2006/relationships/hyperlink" Target="consultantplus://offline/ref=D33835EBF867882DF3C9EB04A57BB5B4E44E2EE925AE57F4150550F897451D236F289E084882AB6EhBh4I" TargetMode="External"/><Relationship Id="rId197" Type="http://schemas.openxmlformats.org/officeDocument/2006/relationships/hyperlink" Target="consultantplus://offline/ref=3F758F275E429037571B740C1C0F57F81567A9BAEB14855F8BE381C46EFA9CAE09004830C5A112B7iBh5I" TargetMode="External"/><Relationship Id="rId201" Type="http://schemas.openxmlformats.org/officeDocument/2006/relationships/hyperlink" Target="consultantplus://offline/ref=3F758F275E429037571B740C1C0F57F81567A9B9E012855F8BE381C46EFA9CAE09004830C5A111B0iBh3I" TargetMode="External"/><Relationship Id="rId222" Type="http://schemas.openxmlformats.org/officeDocument/2006/relationships/hyperlink" Target="consultantplus://offline/ref=3F758F275E429037571B740C1C0F57F81567A9BAEA10855F8BE381C46EFA9CAE09004830C5A111B5iBhDI" TargetMode="External"/><Relationship Id="rId243" Type="http://schemas.openxmlformats.org/officeDocument/2006/relationships/hyperlink" Target="consultantplus://offline/ref=3F758F275E429037571B740C1C0F57F81569ADBCEA12855F8BE381C46EFA9CAE09004830C5A113BCiB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29508</Words>
  <Characters>168198</Characters>
  <Application>Microsoft Office Word</Application>
  <DocSecurity>0</DocSecurity>
  <Lines>1401</Lines>
  <Paragraphs>394</Paragraphs>
  <ScaleCrop>false</ScaleCrop>
  <Company>R</Company>
  <LinksUpToDate>false</LinksUpToDate>
  <CharactersWithSpaces>197312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2018-03-01T08:33:00Z</dcterms:created>
  <dcterms:modified xsi:type="dcterms:W3CDTF">2018-03-01T08:34:00Z</dcterms:modified>
</cp:coreProperties>
</file>